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C23E4" w14:textId="23C05E83" w:rsidR="00335F7C" w:rsidRDefault="00335F7C">
      <w:pPr>
        <w:rPr>
          <w:rFonts w:ascii="Franklin Gothic Book" w:hAnsi="Franklin Gothic Book"/>
        </w:rPr>
      </w:pPr>
    </w:p>
    <w:p w14:paraId="62C8392E" w14:textId="77777777" w:rsidR="0093545E" w:rsidRPr="00175536" w:rsidRDefault="0093545E" w:rsidP="0093545E">
      <w:pPr>
        <w:spacing w:after="0"/>
        <w:ind w:right="273"/>
        <w:rPr>
          <w:rFonts w:ascii="Franklin Gothic Book" w:hAnsi="Franklin Gothic Book"/>
          <w:b/>
          <w:bCs/>
          <w:color w:val="4472C4"/>
          <w:sz w:val="36"/>
          <w:szCs w:val="36"/>
          <w:lang w:val="en-GB"/>
        </w:rPr>
      </w:pPr>
      <w:bookmarkStart w:id="0" w:name="_Toc67803"/>
      <w:r w:rsidRPr="00175536">
        <w:rPr>
          <w:rFonts w:ascii="Franklin Gothic Book" w:hAnsi="Franklin Gothic Book"/>
          <w:b/>
          <w:bCs/>
          <w:color w:val="4472C4"/>
          <w:sz w:val="36"/>
          <w:szCs w:val="36"/>
          <w:lang w:val="en-GB"/>
        </w:rPr>
        <w:t>Results Amplification Strategy of the Interreg Euro-MED Programme 2021-2027 and guidelines for a joint work plan</w:t>
      </w:r>
    </w:p>
    <w:p w14:paraId="36467A98" w14:textId="77777777" w:rsidR="0093545E" w:rsidRPr="00A75A28" w:rsidRDefault="0093545E" w:rsidP="0093545E">
      <w:pPr>
        <w:spacing w:after="0"/>
        <w:ind w:right="273"/>
        <w:rPr>
          <w:rFonts w:ascii="Franklin Gothic Book" w:hAnsi="Franklin Gothic Book"/>
          <w:sz w:val="36"/>
          <w:szCs w:val="36"/>
          <w:lang w:val="en-GB"/>
        </w:rPr>
      </w:pPr>
    </w:p>
    <w:p w14:paraId="48D9EDBD" w14:textId="77777777" w:rsidR="0093545E" w:rsidRPr="00175536" w:rsidRDefault="0093545E" w:rsidP="00175536">
      <w:pPr>
        <w:pStyle w:val="Titre1"/>
        <w:shd w:val="clear" w:color="auto" w:fill="2F5496" w:themeFill="accent1" w:themeFillShade="BF"/>
        <w:ind w:left="-5"/>
        <w:rPr>
          <w:rFonts w:ascii="Franklin Gothic Book" w:hAnsi="Franklin Gothic Book"/>
          <w:b/>
          <w:bCs/>
          <w:color w:val="FFFFFF" w:themeColor="background1"/>
          <w:sz w:val="28"/>
          <w:szCs w:val="28"/>
          <w:lang w:val="en-GB"/>
        </w:rPr>
      </w:pPr>
      <w:r w:rsidRPr="00175536">
        <w:rPr>
          <w:rFonts w:ascii="Franklin Gothic Book" w:hAnsi="Franklin Gothic Book"/>
          <w:b/>
          <w:bCs/>
          <w:color w:val="FFFFFF" w:themeColor="background1"/>
          <w:sz w:val="28"/>
          <w:szCs w:val="28"/>
          <w:lang w:val="en-GB"/>
        </w:rPr>
        <w:t xml:space="preserve">OVERVIEW OF MONITORING AND EVALUATION OF THE IMPLEMENTATION OF THE </w:t>
      </w:r>
      <w:bookmarkStart w:id="1" w:name="_Toc67804"/>
      <w:bookmarkEnd w:id="0"/>
      <w:r w:rsidRPr="00175536">
        <w:rPr>
          <w:rFonts w:ascii="Franklin Gothic Book" w:hAnsi="Franklin Gothic Book"/>
          <w:b/>
          <w:bCs/>
          <w:color w:val="FFFFFF" w:themeColor="background1"/>
          <w:sz w:val="28"/>
          <w:szCs w:val="28"/>
          <w:lang w:val="en-GB"/>
        </w:rPr>
        <w:t xml:space="preserve">STRATEGY AND WORK PLAN </w:t>
      </w:r>
      <w:bookmarkEnd w:id="1"/>
    </w:p>
    <w:p w14:paraId="6B82414D" w14:textId="77777777" w:rsidR="0093545E" w:rsidRPr="00A75A28" w:rsidRDefault="0093545E" w:rsidP="0093545E">
      <w:pPr>
        <w:ind w:left="-5" w:right="50"/>
        <w:rPr>
          <w:rFonts w:ascii="Franklin Gothic Book" w:hAnsi="Franklin Gothic Book"/>
          <w:lang w:val="en-GB"/>
        </w:rPr>
      </w:pPr>
    </w:p>
    <w:p w14:paraId="7F101869" w14:textId="77777777" w:rsidR="0093545E" w:rsidRPr="00A75A28" w:rsidRDefault="0093545E" w:rsidP="0093545E">
      <w:pPr>
        <w:ind w:left="-5" w:right="50"/>
        <w:rPr>
          <w:rFonts w:ascii="Franklin Gothic Book" w:hAnsi="Franklin Gothic Book"/>
          <w:lang w:val="en-GB"/>
        </w:rPr>
      </w:pPr>
      <w:r w:rsidRPr="00A75A28">
        <w:rPr>
          <w:rFonts w:ascii="Franklin Gothic Book" w:hAnsi="Franklin Gothic Book"/>
          <w:lang w:val="en-GB"/>
        </w:rPr>
        <w:t xml:space="preserve">The Programme foresees the implementation of an evaluation plan that will include the evaluation of the implementation of the Result Amplification and Communication Strategy.  </w:t>
      </w:r>
    </w:p>
    <w:p w14:paraId="278574A6" w14:textId="77777777" w:rsidR="0093545E" w:rsidRPr="00A75A28" w:rsidRDefault="0093545E" w:rsidP="0093545E">
      <w:pPr>
        <w:ind w:left="-5" w:right="50"/>
        <w:rPr>
          <w:rFonts w:ascii="Franklin Gothic Book" w:hAnsi="Franklin Gothic Book"/>
          <w:lang w:val="en-GB"/>
        </w:rPr>
      </w:pPr>
      <w:r w:rsidRPr="00A75A28">
        <w:rPr>
          <w:rFonts w:ascii="Franklin Gothic Book" w:hAnsi="Franklin Gothic Book"/>
          <w:lang w:val="en-GB"/>
        </w:rPr>
        <w:t xml:space="preserve">The Programme has also selected indicators of Programme achievement and results that apply to this strategy, especially as they reflect the Programme's intervention logic and focus on coordination between actors, transfer and adoption of solutions. </w:t>
      </w:r>
    </w:p>
    <w:p w14:paraId="45D8CB90" w14:textId="77777777" w:rsidR="0093545E" w:rsidRPr="00A75A28" w:rsidRDefault="0093545E" w:rsidP="0093545E">
      <w:pPr>
        <w:spacing w:after="112"/>
        <w:ind w:right="573"/>
        <w:jc w:val="right"/>
        <w:rPr>
          <w:rFonts w:ascii="Franklin Gothic Book" w:hAnsi="Franklin Gothic Book"/>
          <w:lang w:val="en-GB"/>
        </w:rPr>
      </w:pPr>
      <w:r w:rsidRPr="00A75A28">
        <w:rPr>
          <w:rFonts w:ascii="Franklin Gothic Book" w:hAnsi="Franklin Gothic Book"/>
          <w:noProof/>
        </w:rPr>
        <w:drawing>
          <wp:inline distT="0" distB="0" distL="0" distR="0" wp14:anchorId="6B80B40A" wp14:editId="180717CC">
            <wp:extent cx="5371407" cy="4124325"/>
            <wp:effectExtent l="0" t="0" r="1270" b="0"/>
            <wp:docPr id="5223" name="Picture 5223"/>
            <wp:cNvGraphicFramePr/>
            <a:graphic xmlns:a="http://schemas.openxmlformats.org/drawingml/2006/main">
              <a:graphicData uri="http://schemas.openxmlformats.org/drawingml/2006/picture">
                <pic:pic xmlns:pic="http://schemas.openxmlformats.org/drawingml/2006/picture">
                  <pic:nvPicPr>
                    <pic:cNvPr id="5223" name="Picture 5223"/>
                    <pic:cNvPicPr/>
                  </pic:nvPicPr>
                  <pic:blipFill>
                    <a:blip r:embed="rId8"/>
                    <a:stretch>
                      <a:fillRect/>
                    </a:stretch>
                  </pic:blipFill>
                  <pic:spPr>
                    <a:xfrm>
                      <a:off x="0" y="0"/>
                      <a:ext cx="5375617" cy="4127558"/>
                    </a:xfrm>
                    <a:prstGeom prst="rect">
                      <a:avLst/>
                    </a:prstGeom>
                  </pic:spPr>
                </pic:pic>
              </a:graphicData>
            </a:graphic>
          </wp:inline>
        </w:drawing>
      </w:r>
      <w:r w:rsidRPr="00A75A28">
        <w:rPr>
          <w:rFonts w:ascii="Franklin Gothic Book" w:hAnsi="Franklin Gothic Book"/>
          <w:lang w:val="en-GB"/>
        </w:rPr>
        <w:t xml:space="preserve"> </w:t>
      </w:r>
    </w:p>
    <w:p w14:paraId="3764FF14" w14:textId="77777777" w:rsidR="00175536" w:rsidRPr="00094A74" w:rsidRDefault="00175536" w:rsidP="00175536">
      <w:pPr>
        <w:spacing w:before="60" w:after="60"/>
        <w:jc w:val="both"/>
        <w:rPr>
          <w:rFonts w:ascii="Franklin Gothic Book" w:hAnsi="Franklin Gothic Book"/>
          <w:u w:val="single"/>
          <w:lang w:val="en-GB"/>
        </w:rPr>
      </w:pPr>
      <w:r w:rsidRPr="00094A74">
        <w:rPr>
          <w:rFonts w:ascii="Franklin Gothic Book" w:hAnsi="Franklin Gothic Book"/>
          <w:u w:val="single"/>
          <w:lang w:val="en-GB"/>
        </w:rPr>
        <w:t xml:space="preserve">Monitoring data </w:t>
      </w:r>
    </w:p>
    <w:p w14:paraId="1730C529" w14:textId="77777777" w:rsidR="00175536" w:rsidRDefault="0093545E" w:rsidP="00175536">
      <w:pPr>
        <w:spacing w:after="0"/>
        <w:ind w:left="-5" w:right="50"/>
        <w:jc w:val="both"/>
        <w:rPr>
          <w:rFonts w:ascii="Franklin Gothic Book" w:hAnsi="Franklin Gothic Book"/>
          <w:lang w:val="en-GB"/>
        </w:rPr>
      </w:pPr>
      <w:r w:rsidRPr="00A75A28">
        <w:rPr>
          <w:rFonts w:ascii="Franklin Gothic Book" w:hAnsi="Franklin Gothic Book"/>
          <w:lang w:val="en-GB"/>
        </w:rPr>
        <w:t xml:space="preserve">From the perspective of a joint Amplification-COM work plan, the Results Amplification Strategy indicator system is based on the typology of monitoring data proposed by the Communication Strategy in order to take full advantage of the coordination of resources. A majority of the data is functional to the monitoring of Amplification activities. </w:t>
      </w:r>
    </w:p>
    <w:p w14:paraId="0D0FC500" w14:textId="77777777" w:rsidR="00175536" w:rsidRDefault="00175536" w:rsidP="00175536">
      <w:pPr>
        <w:spacing w:after="0"/>
        <w:ind w:left="-5" w:right="50"/>
        <w:jc w:val="both"/>
        <w:rPr>
          <w:rFonts w:ascii="Franklin Gothic Book" w:hAnsi="Franklin Gothic Book"/>
          <w:lang w:val="en-GB"/>
        </w:rPr>
      </w:pPr>
    </w:p>
    <w:p w14:paraId="1CB36173" w14:textId="77777777" w:rsidR="00175536" w:rsidRDefault="00175536" w:rsidP="00175536">
      <w:pPr>
        <w:spacing w:after="120"/>
        <w:ind w:left="-5" w:right="50"/>
        <w:jc w:val="both"/>
        <w:rPr>
          <w:rFonts w:ascii="Franklin Gothic Book" w:hAnsi="Franklin Gothic Book"/>
          <w:lang w:val="en-GB"/>
        </w:rPr>
      </w:pPr>
    </w:p>
    <w:p w14:paraId="3F4E8F7B" w14:textId="77777777" w:rsidR="00175536" w:rsidRDefault="00175536" w:rsidP="00175536">
      <w:pPr>
        <w:spacing w:after="120"/>
        <w:ind w:left="-5" w:right="50"/>
        <w:jc w:val="both"/>
        <w:rPr>
          <w:rFonts w:ascii="Franklin Gothic Book" w:hAnsi="Franklin Gothic Book"/>
          <w:lang w:val="en-GB"/>
        </w:rPr>
      </w:pPr>
    </w:p>
    <w:p w14:paraId="29062330" w14:textId="28AE3C5D" w:rsidR="0093545E" w:rsidRPr="00A75A28" w:rsidRDefault="0093545E" w:rsidP="00175536">
      <w:pPr>
        <w:spacing w:after="120"/>
        <w:ind w:left="-5" w:right="50"/>
        <w:jc w:val="both"/>
        <w:rPr>
          <w:rFonts w:ascii="Franklin Gothic Book" w:hAnsi="Franklin Gothic Book"/>
          <w:lang w:val="en-GB"/>
        </w:rPr>
      </w:pPr>
      <w:r w:rsidRPr="00A75A28">
        <w:rPr>
          <w:rFonts w:ascii="Franklin Gothic Book" w:hAnsi="Franklin Gothic Book"/>
          <w:lang w:val="en-GB"/>
        </w:rPr>
        <w:t xml:space="preserve">The table below provides an overview of the data to be collected </w:t>
      </w:r>
      <w:r w:rsidR="00175536">
        <w:rPr>
          <w:rFonts w:ascii="Franklin Gothic Book" w:hAnsi="Franklin Gothic Book"/>
          <w:lang w:val="en-GB"/>
        </w:rPr>
        <w:t>for each of the three following</w:t>
      </w:r>
      <w:r w:rsidRPr="00A75A28">
        <w:rPr>
          <w:rFonts w:ascii="Franklin Gothic Book" w:hAnsi="Franklin Gothic Book"/>
          <w:lang w:val="en-GB"/>
        </w:rPr>
        <w:t xml:space="preserve"> objectives.   </w:t>
      </w:r>
    </w:p>
    <w:p w14:paraId="3310B558" w14:textId="074F052B" w:rsidR="005A55B0" w:rsidRPr="0093545E" w:rsidRDefault="0093545E" w:rsidP="00175536">
      <w:pPr>
        <w:pStyle w:val="Paragraphedeliste"/>
        <w:numPr>
          <w:ilvl w:val="0"/>
          <w:numId w:val="34"/>
        </w:numPr>
        <w:spacing w:after="120"/>
        <w:ind w:right="50"/>
        <w:jc w:val="both"/>
        <w:rPr>
          <w:rFonts w:ascii="Franklin Gothic Book" w:hAnsi="Franklin Gothic Book"/>
          <w:lang w:val="en-GB"/>
        </w:rPr>
      </w:pPr>
      <w:r w:rsidRPr="00175536">
        <w:rPr>
          <w:rFonts w:ascii="Franklin Gothic Book" w:hAnsi="Franklin Gothic Book"/>
          <w:b/>
          <w:bCs/>
          <w:u w:val="single"/>
          <w:lang w:val="en-GB"/>
        </w:rPr>
        <w:t>O</w:t>
      </w:r>
      <w:r w:rsidR="00644B20" w:rsidRPr="00175536">
        <w:rPr>
          <w:rFonts w:ascii="Franklin Gothic Book" w:hAnsi="Franklin Gothic Book"/>
          <w:b/>
          <w:bCs/>
          <w:u w:val="single"/>
          <w:lang w:val="en-GB"/>
        </w:rPr>
        <w:t>bjective 1</w:t>
      </w:r>
      <w:r w:rsidR="00644B20" w:rsidRPr="005238AB">
        <w:rPr>
          <w:rFonts w:ascii="Franklin Gothic Book" w:hAnsi="Franklin Gothic Book"/>
          <w:lang w:val="en-GB"/>
        </w:rPr>
        <w:t>: To facilitate the exploitation, sharing and re-use of knowledge, experience and results of projects for other projects or programmes and to promote the production of relevant work</w:t>
      </w:r>
    </w:p>
    <w:p w14:paraId="76DBA379" w14:textId="393DEC41" w:rsidR="0093545E" w:rsidRPr="0093545E" w:rsidRDefault="0093545E" w:rsidP="00175536">
      <w:pPr>
        <w:pStyle w:val="Paragraphedeliste"/>
        <w:numPr>
          <w:ilvl w:val="0"/>
          <w:numId w:val="34"/>
        </w:numPr>
        <w:spacing w:after="120"/>
        <w:ind w:right="50"/>
        <w:jc w:val="both"/>
        <w:rPr>
          <w:rFonts w:ascii="Franklin Gothic Book" w:hAnsi="Franklin Gothic Book"/>
          <w:lang w:val="en-GB"/>
        </w:rPr>
      </w:pPr>
      <w:r w:rsidRPr="00175536">
        <w:rPr>
          <w:rFonts w:ascii="Franklin Gothic Book" w:hAnsi="Franklin Gothic Book"/>
          <w:b/>
          <w:bCs/>
          <w:u w:val="single"/>
          <w:lang w:val="en-GB"/>
        </w:rPr>
        <w:t>O</w:t>
      </w:r>
      <w:r w:rsidR="00644B20" w:rsidRPr="00175536">
        <w:rPr>
          <w:rFonts w:ascii="Franklin Gothic Book" w:hAnsi="Franklin Gothic Book"/>
          <w:b/>
          <w:bCs/>
          <w:u w:val="single"/>
          <w:lang w:val="en-GB"/>
        </w:rPr>
        <w:t>bjective 2</w:t>
      </w:r>
      <w:r w:rsidR="00644B20" w:rsidRPr="005238AB">
        <w:rPr>
          <w:rFonts w:ascii="Franklin Gothic Book" w:hAnsi="Franklin Gothic Book"/>
          <w:lang w:val="en-GB"/>
        </w:rPr>
        <w:t xml:space="preserve">: To encourage the transfer of practices and results to other actors and territories </w:t>
      </w:r>
      <w:r w:rsidR="00644B20" w:rsidRPr="005238AB">
        <w:rPr>
          <w:rFonts w:ascii="Franklin Gothic Book" w:hAnsi="Franklin Gothic Book"/>
          <w:u w:val="single"/>
          <w:lang w:val="en-GB"/>
        </w:rPr>
        <w:t xml:space="preserve">and </w:t>
      </w:r>
      <w:r w:rsidR="00644B20" w:rsidRPr="005238AB">
        <w:rPr>
          <w:rFonts w:ascii="Franklin Gothic Book" w:hAnsi="Franklin Gothic Book"/>
          <w:lang w:val="en-GB"/>
        </w:rPr>
        <w:t>their integration into local, regional, national and European policies and strategies (mainstream)</w:t>
      </w:r>
    </w:p>
    <w:p w14:paraId="42815661" w14:textId="281B7260" w:rsidR="0093545E" w:rsidRDefault="0093545E" w:rsidP="00175536">
      <w:pPr>
        <w:pStyle w:val="Paragraphedeliste"/>
        <w:numPr>
          <w:ilvl w:val="0"/>
          <w:numId w:val="34"/>
        </w:numPr>
        <w:spacing w:after="120"/>
        <w:ind w:right="50"/>
        <w:jc w:val="both"/>
        <w:rPr>
          <w:rFonts w:ascii="Franklin Gothic Book" w:hAnsi="Franklin Gothic Book"/>
          <w:lang w:val="en-GB"/>
        </w:rPr>
      </w:pPr>
      <w:r w:rsidRPr="00175536">
        <w:rPr>
          <w:rFonts w:ascii="Franklin Gothic Book" w:hAnsi="Franklin Gothic Book"/>
          <w:b/>
          <w:bCs/>
          <w:u w:val="single"/>
          <w:lang w:val="en-GB"/>
        </w:rPr>
        <w:t>Objective 3</w:t>
      </w:r>
      <w:r w:rsidRPr="0093545E">
        <w:rPr>
          <w:rFonts w:ascii="Franklin Gothic Book" w:hAnsi="Franklin Gothic Book"/>
          <w:lang w:val="en-GB"/>
        </w:rPr>
        <w:t xml:space="preserve">: </w:t>
      </w:r>
      <w:r w:rsidRPr="0093545E">
        <w:rPr>
          <w:rFonts w:ascii="Franklin Gothic Book" w:hAnsi="Franklin Gothic Book"/>
          <w:lang w:val="en-GB"/>
        </w:rPr>
        <w:t>To increase coordination between actors acting on the Mediterranean (multi-level, transnational) based on this knowledge, experience and results</w:t>
      </w:r>
      <w:r w:rsidR="00175536">
        <w:rPr>
          <w:rFonts w:ascii="Franklin Gothic Book" w:hAnsi="Franklin Gothic Book"/>
          <w:lang w:val="en-GB"/>
        </w:rPr>
        <w:t>.</w:t>
      </w:r>
    </w:p>
    <w:p w14:paraId="3FFF85E5" w14:textId="77777777" w:rsidR="00175536" w:rsidRPr="0093545E" w:rsidRDefault="00175536" w:rsidP="00175536">
      <w:pPr>
        <w:pStyle w:val="Paragraphedeliste"/>
        <w:spacing w:after="120"/>
        <w:ind w:left="715" w:right="50"/>
        <w:jc w:val="both"/>
        <w:rPr>
          <w:rFonts w:ascii="Franklin Gothic Book" w:hAnsi="Franklin Gothic Book"/>
          <w:lang w:val="en-GB"/>
        </w:rPr>
      </w:pPr>
    </w:p>
    <w:tbl>
      <w:tblPr>
        <w:tblStyle w:val="TableGrid"/>
        <w:tblW w:w="9670" w:type="dxa"/>
        <w:tblInd w:w="6" w:type="dxa"/>
        <w:shd w:val="clear" w:color="auto" w:fill="2F5496" w:themeFill="accent1" w:themeFillShade="BF"/>
        <w:tblCellMar>
          <w:top w:w="34" w:type="dxa"/>
          <w:left w:w="107" w:type="dxa"/>
          <w:right w:w="71" w:type="dxa"/>
        </w:tblCellMar>
        <w:tblLook w:val="04A0" w:firstRow="1" w:lastRow="0" w:firstColumn="1" w:lastColumn="0" w:noHBand="0" w:noVBand="1"/>
      </w:tblPr>
      <w:tblGrid>
        <w:gridCol w:w="3817"/>
        <w:gridCol w:w="2926"/>
        <w:gridCol w:w="2927"/>
      </w:tblGrid>
      <w:tr w:rsidR="00441532" w:rsidRPr="0093545E" w14:paraId="68467474" w14:textId="77777777" w:rsidTr="00964454">
        <w:trPr>
          <w:trHeight w:val="398"/>
        </w:trPr>
        <w:tc>
          <w:tcPr>
            <w:tcW w:w="9670" w:type="dxa"/>
            <w:gridSpan w:val="3"/>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3957618F" w14:textId="72606CCA" w:rsidR="00FA709B" w:rsidRPr="00964454" w:rsidRDefault="00FA709B" w:rsidP="00D977F2">
            <w:pPr>
              <w:spacing w:line="259" w:lineRule="auto"/>
              <w:rPr>
                <w:rFonts w:ascii="Franklin Gothic Book" w:hAnsi="Franklin Gothic Book"/>
                <w:color w:val="FFFFFF" w:themeColor="background1"/>
                <w:sz w:val="21"/>
                <w:szCs w:val="21"/>
                <w:lang w:val="en-GB"/>
              </w:rPr>
            </w:pPr>
            <w:r w:rsidRPr="00964454">
              <w:rPr>
                <w:rFonts w:ascii="Franklin Gothic Book" w:hAnsi="Franklin Gothic Book"/>
                <w:color w:val="FFFFFF" w:themeColor="background1"/>
                <w:sz w:val="21"/>
                <w:szCs w:val="21"/>
                <w:lang w:val="en-GB"/>
              </w:rPr>
              <w:t xml:space="preserve">Objective 1: </w:t>
            </w:r>
            <w:r w:rsidR="005238AB" w:rsidRPr="00964454">
              <w:rPr>
                <w:rFonts w:ascii="Franklin Gothic Book" w:hAnsi="Franklin Gothic Book"/>
                <w:color w:val="FFFFFF" w:themeColor="background1"/>
                <w:sz w:val="21"/>
                <w:szCs w:val="21"/>
                <w:lang w:val="en-GB"/>
              </w:rPr>
              <w:t>To facilitate the exploitation, sharing and re-use of knowledge, experience and results of projects for other projects or programmes and to promote the production of relevant work</w:t>
            </w:r>
          </w:p>
        </w:tc>
      </w:tr>
      <w:tr w:rsidR="00FA709B" w:rsidRPr="00441532" w14:paraId="434E6AB2" w14:textId="77777777" w:rsidTr="005A55B0">
        <w:tblPrEx>
          <w:shd w:val="clear" w:color="auto" w:fill="auto"/>
        </w:tblPrEx>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6646A13A" w14:textId="77777777" w:rsidR="00FA709B" w:rsidRPr="00964454" w:rsidRDefault="00FA709B" w:rsidP="002A2108">
            <w:pPr>
              <w:spacing w:line="259" w:lineRule="auto"/>
              <w:ind w:right="36"/>
              <w:jc w:val="center"/>
              <w:rPr>
                <w:rFonts w:ascii="Franklin Gothic Book" w:hAnsi="Franklin Gothic Book"/>
                <w:sz w:val="21"/>
                <w:szCs w:val="21"/>
              </w:rPr>
            </w:pPr>
            <w:r w:rsidRPr="00964454">
              <w:rPr>
                <w:rFonts w:ascii="Franklin Gothic Book" w:hAnsi="Franklin Gothic Book"/>
                <w:sz w:val="21"/>
                <w:szCs w:val="21"/>
              </w:rPr>
              <w:t xml:space="preserve">Monitoring data   </w:t>
            </w:r>
          </w:p>
        </w:tc>
        <w:tc>
          <w:tcPr>
            <w:tcW w:w="29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3EA410E7" w14:textId="77777777" w:rsidR="00FA709B" w:rsidRPr="00964454" w:rsidRDefault="00FA709B" w:rsidP="002A2108">
            <w:pPr>
              <w:spacing w:line="259" w:lineRule="auto"/>
              <w:ind w:right="40"/>
              <w:jc w:val="center"/>
              <w:rPr>
                <w:rFonts w:ascii="Franklin Gothic Book" w:hAnsi="Franklin Gothic Book"/>
                <w:sz w:val="21"/>
                <w:szCs w:val="21"/>
              </w:rPr>
            </w:pPr>
            <w:r w:rsidRPr="00964454">
              <w:rPr>
                <w:rFonts w:ascii="Franklin Gothic Book" w:hAnsi="Franklin Gothic Book"/>
                <w:sz w:val="21"/>
                <w:szCs w:val="21"/>
              </w:rPr>
              <w:t xml:space="preserve">Collection </w:t>
            </w:r>
            <w:proofErr w:type="spellStart"/>
            <w:r w:rsidRPr="00964454">
              <w:rPr>
                <w:rFonts w:ascii="Franklin Gothic Book" w:hAnsi="Franklin Gothic Book"/>
                <w:sz w:val="21"/>
                <w:szCs w:val="21"/>
              </w:rPr>
              <w:t>method</w:t>
            </w:r>
            <w:proofErr w:type="spellEnd"/>
            <w:r w:rsidRPr="00964454">
              <w:rPr>
                <w:rFonts w:ascii="Franklin Gothic Book" w:hAnsi="Franklin Gothic Book"/>
                <w:sz w:val="21"/>
                <w:szCs w:val="21"/>
              </w:rPr>
              <w:t xml:space="preserve"> </w:t>
            </w:r>
          </w:p>
        </w:tc>
        <w:tc>
          <w:tcPr>
            <w:tcW w:w="292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372937CC" w14:textId="77777777" w:rsidR="00FA709B" w:rsidRPr="00964454" w:rsidRDefault="00FA709B" w:rsidP="002A2108">
            <w:pPr>
              <w:spacing w:line="259" w:lineRule="auto"/>
              <w:ind w:right="39"/>
              <w:jc w:val="center"/>
              <w:rPr>
                <w:rFonts w:ascii="Franklin Gothic Book" w:hAnsi="Franklin Gothic Book"/>
                <w:sz w:val="21"/>
                <w:szCs w:val="21"/>
              </w:rPr>
            </w:pPr>
            <w:r w:rsidRPr="00964454">
              <w:rPr>
                <w:rFonts w:ascii="Franklin Gothic Book" w:hAnsi="Franklin Gothic Book"/>
                <w:sz w:val="21"/>
                <w:szCs w:val="21"/>
              </w:rPr>
              <w:t xml:space="preserve">Frequency </w:t>
            </w:r>
          </w:p>
        </w:tc>
      </w:tr>
      <w:tr w:rsidR="00FA709B" w:rsidRPr="0093545E" w14:paraId="692A88BC" w14:textId="77777777" w:rsidTr="005A55B0">
        <w:tblPrEx>
          <w:shd w:val="clear" w:color="auto" w:fill="auto"/>
        </w:tblPrEx>
        <w:trPr>
          <w:trHeight w:val="1182"/>
        </w:trPr>
        <w:tc>
          <w:tcPr>
            <w:tcW w:w="3817" w:type="dxa"/>
            <w:tcBorders>
              <w:top w:val="single" w:sz="4" w:space="0" w:color="000000"/>
              <w:left w:val="single" w:sz="4" w:space="0" w:color="000000"/>
              <w:bottom w:val="single" w:sz="4" w:space="0" w:color="000000"/>
              <w:right w:val="single" w:sz="4" w:space="0" w:color="000000"/>
            </w:tcBorders>
          </w:tcPr>
          <w:p w14:paraId="4A53C07C" w14:textId="7F372797" w:rsidR="00FA709B" w:rsidRPr="00964454" w:rsidRDefault="00441532" w:rsidP="00644B20">
            <w:pPr>
              <w:numPr>
                <w:ilvl w:val="0"/>
                <w:numId w:val="33"/>
              </w:numPr>
              <w:spacing w:after="12" w:line="251" w:lineRule="auto"/>
              <w:ind w:left="447"/>
              <w:rPr>
                <w:rFonts w:ascii="Franklin Gothic Book" w:hAnsi="Franklin Gothic Book"/>
                <w:sz w:val="21"/>
                <w:szCs w:val="21"/>
                <w:lang w:val="en-GB"/>
              </w:rPr>
            </w:pPr>
            <w:r w:rsidRPr="00964454">
              <w:rPr>
                <w:rFonts w:ascii="Franklin Gothic Book" w:hAnsi="Franklin Gothic Book"/>
                <w:sz w:val="21"/>
                <w:szCs w:val="21"/>
                <w:lang w:val="en-GB"/>
              </w:rPr>
              <w:t>Number</w:t>
            </w:r>
            <w:r w:rsidR="00FA709B" w:rsidRPr="00964454">
              <w:rPr>
                <w:rFonts w:ascii="Franklin Gothic Book" w:hAnsi="Franklin Gothic Book"/>
                <w:sz w:val="21"/>
                <w:szCs w:val="21"/>
                <w:lang w:val="en-GB"/>
              </w:rPr>
              <w:t xml:space="preserve"> of seminars, workshops, nature of workshops, objectives </w:t>
            </w:r>
          </w:p>
          <w:p w14:paraId="0A0C308A" w14:textId="71B7A75F" w:rsidR="00FA709B" w:rsidRPr="00964454" w:rsidRDefault="00441532" w:rsidP="00644B20">
            <w:pPr>
              <w:numPr>
                <w:ilvl w:val="0"/>
                <w:numId w:val="33"/>
              </w:numPr>
              <w:spacing w:after="10" w:line="251" w:lineRule="auto"/>
              <w:ind w:left="447"/>
              <w:rPr>
                <w:rFonts w:ascii="Franklin Gothic Book" w:hAnsi="Franklin Gothic Book"/>
                <w:sz w:val="21"/>
                <w:szCs w:val="21"/>
                <w:lang w:val="en-GB"/>
              </w:rPr>
            </w:pPr>
            <w:r w:rsidRPr="00964454">
              <w:rPr>
                <w:rFonts w:ascii="Franklin Gothic Book" w:hAnsi="Franklin Gothic Book"/>
                <w:sz w:val="21"/>
                <w:szCs w:val="21"/>
                <w:lang w:val="en-GB"/>
              </w:rPr>
              <w:t>Number</w:t>
            </w:r>
            <w:r w:rsidR="00FA709B" w:rsidRPr="00964454">
              <w:rPr>
                <w:rFonts w:ascii="Franklin Gothic Book" w:hAnsi="Franklin Gothic Book"/>
                <w:sz w:val="21"/>
                <w:szCs w:val="21"/>
                <w:lang w:val="en-GB"/>
              </w:rPr>
              <w:t xml:space="preserve"> of participants, profile of participants </w:t>
            </w:r>
          </w:p>
          <w:p w14:paraId="10AEC94B" w14:textId="77777777" w:rsidR="00FA709B" w:rsidRPr="00964454" w:rsidRDefault="00FA709B" w:rsidP="00644B20">
            <w:pPr>
              <w:numPr>
                <w:ilvl w:val="0"/>
                <w:numId w:val="33"/>
              </w:numPr>
              <w:spacing w:line="259" w:lineRule="auto"/>
              <w:ind w:left="447"/>
              <w:rPr>
                <w:rFonts w:ascii="Franklin Gothic Book" w:hAnsi="Franklin Gothic Book"/>
                <w:sz w:val="21"/>
                <w:szCs w:val="21"/>
              </w:rPr>
            </w:pPr>
            <w:proofErr w:type="spellStart"/>
            <w:r w:rsidRPr="00964454">
              <w:rPr>
                <w:rFonts w:ascii="Franklin Gothic Book" w:hAnsi="Franklin Gothic Book"/>
                <w:sz w:val="21"/>
                <w:szCs w:val="21"/>
              </w:rPr>
              <w:t>Quality</w:t>
            </w:r>
            <w:proofErr w:type="spellEnd"/>
            <w:r w:rsidRPr="00964454">
              <w:rPr>
                <w:rFonts w:ascii="Franklin Gothic Book" w:hAnsi="Franklin Gothic Book"/>
                <w:sz w:val="21"/>
                <w:szCs w:val="21"/>
              </w:rPr>
              <w:t xml:space="preserve"> of </w:t>
            </w:r>
            <w:proofErr w:type="spellStart"/>
            <w:r w:rsidRPr="00964454">
              <w:rPr>
                <w:rFonts w:ascii="Franklin Gothic Book" w:hAnsi="Franklin Gothic Book"/>
                <w:sz w:val="21"/>
                <w:szCs w:val="21"/>
              </w:rPr>
              <w:t>seminars</w:t>
            </w:r>
            <w:proofErr w:type="spellEnd"/>
            <w:r w:rsidRPr="00964454">
              <w:rPr>
                <w:rFonts w:ascii="Franklin Gothic Book" w:hAnsi="Franklin Gothic Book"/>
                <w:sz w:val="21"/>
                <w:szCs w:val="21"/>
              </w:rPr>
              <w:t xml:space="preserve"> </w:t>
            </w:r>
          </w:p>
        </w:tc>
        <w:tc>
          <w:tcPr>
            <w:tcW w:w="2926" w:type="dxa"/>
            <w:tcBorders>
              <w:top w:val="single" w:sz="4" w:space="0" w:color="000000"/>
              <w:left w:val="single" w:sz="4" w:space="0" w:color="000000"/>
              <w:bottom w:val="single" w:sz="4" w:space="0" w:color="000000"/>
              <w:right w:val="single" w:sz="4" w:space="0" w:color="000000"/>
            </w:tcBorders>
          </w:tcPr>
          <w:p w14:paraId="1C6D0DB4" w14:textId="77777777" w:rsidR="00FA709B" w:rsidRPr="00964454" w:rsidRDefault="00FA709B" w:rsidP="002A2108">
            <w:pPr>
              <w:spacing w:line="259" w:lineRule="auto"/>
              <w:ind w:right="37"/>
              <w:jc w:val="center"/>
              <w:rPr>
                <w:rFonts w:ascii="Franklin Gothic Book" w:hAnsi="Franklin Gothic Book"/>
                <w:sz w:val="21"/>
                <w:szCs w:val="21"/>
              </w:rPr>
            </w:pPr>
            <w:r w:rsidRPr="00964454">
              <w:rPr>
                <w:rFonts w:ascii="Franklin Gothic Book" w:hAnsi="Franklin Gothic Book"/>
                <w:sz w:val="21"/>
                <w:szCs w:val="21"/>
              </w:rPr>
              <w:t xml:space="preserve">Concept note </w:t>
            </w:r>
          </w:p>
          <w:p w14:paraId="1EB3627F" w14:textId="77777777" w:rsidR="00FA709B" w:rsidRPr="00964454" w:rsidRDefault="00FA709B" w:rsidP="002A2108">
            <w:pPr>
              <w:spacing w:line="259" w:lineRule="auto"/>
              <w:ind w:right="37"/>
              <w:jc w:val="center"/>
              <w:rPr>
                <w:rFonts w:ascii="Franklin Gothic Book" w:hAnsi="Franklin Gothic Book"/>
                <w:sz w:val="21"/>
                <w:szCs w:val="21"/>
              </w:rPr>
            </w:pPr>
            <w:r w:rsidRPr="00964454">
              <w:rPr>
                <w:rFonts w:ascii="Franklin Gothic Book" w:hAnsi="Franklin Gothic Book"/>
                <w:sz w:val="21"/>
                <w:szCs w:val="21"/>
              </w:rPr>
              <w:t xml:space="preserve">List of participants </w:t>
            </w:r>
          </w:p>
          <w:p w14:paraId="62D66D23" w14:textId="77777777" w:rsidR="00FA709B" w:rsidRPr="00964454" w:rsidRDefault="00FA709B" w:rsidP="002A2108">
            <w:pPr>
              <w:spacing w:line="250" w:lineRule="auto"/>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Satisfaction survey (including analysis of future needs) </w:t>
            </w:r>
          </w:p>
          <w:p w14:paraId="5725D119" w14:textId="77777777" w:rsidR="00FA709B" w:rsidRPr="00964454" w:rsidRDefault="00FA709B" w:rsidP="002A2108">
            <w:pPr>
              <w:spacing w:line="259" w:lineRule="auto"/>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Follow-up of the work of the Thematic Communities projects </w:t>
            </w:r>
          </w:p>
        </w:tc>
        <w:tc>
          <w:tcPr>
            <w:tcW w:w="2927" w:type="dxa"/>
            <w:tcBorders>
              <w:top w:val="single" w:sz="4" w:space="0" w:color="000000"/>
              <w:left w:val="single" w:sz="4" w:space="0" w:color="000000"/>
              <w:bottom w:val="single" w:sz="4" w:space="0" w:color="000000"/>
              <w:right w:val="single" w:sz="4" w:space="0" w:color="000000"/>
            </w:tcBorders>
          </w:tcPr>
          <w:p w14:paraId="60D38FCF" w14:textId="77777777" w:rsidR="00FA709B" w:rsidRPr="00964454" w:rsidRDefault="00FA709B" w:rsidP="002A2108">
            <w:pPr>
              <w:spacing w:line="259" w:lineRule="auto"/>
              <w:ind w:right="41"/>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For each event organised by the JS </w:t>
            </w:r>
          </w:p>
          <w:p w14:paraId="2F40EF56" w14:textId="77777777" w:rsidR="00FA709B" w:rsidRPr="00964454" w:rsidRDefault="00FA709B" w:rsidP="002A2108">
            <w:pPr>
              <w:spacing w:line="259" w:lineRule="auto"/>
              <w:ind w:left="11" w:right="11"/>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When processing project progress reports </w:t>
            </w:r>
          </w:p>
        </w:tc>
      </w:tr>
      <w:tr w:rsidR="00FA709B" w:rsidRPr="00441532" w14:paraId="1799F0AF" w14:textId="77777777" w:rsidTr="005A55B0">
        <w:tblPrEx>
          <w:shd w:val="clear" w:color="auto" w:fill="auto"/>
        </w:tblPrEx>
        <w:trPr>
          <w:trHeight w:val="206"/>
        </w:trPr>
        <w:tc>
          <w:tcPr>
            <w:tcW w:w="3817" w:type="dxa"/>
            <w:tcBorders>
              <w:top w:val="single" w:sz="4" w:space="0" w:color="000000"/>
              <w:left w:val="single" w:sz="4" w:space="0" w:color="000000"/>
              <w:bottom w:val="single" w:sz="4" w:space="0" w:color="000000"/>
              <w:right w:val="single" w:sz="4" w:space="0" w:color="000000"/>
            </w:tcBorders>
          </w:tcPr>
          <w:p w14:paraId="1FCC93FA" w14:textId="54D7AF56" w:rsidR="00FA709B" w:rsidRPr="00644B20" w:rsidRDefault="00FA709B" w:rsidP="00644B20">
            <w:pPr>
              <w:pStyle w:val="Paragraphedeliste"/>
              <w:numPr>
                <w:ilvl w:val="0"/>
                <w:numId w:val="33"/>
              </w:numPr>
              <w:tabs>
                <w:tab w:val="center" w:pos="1161"/>
              </w:tabs>
              <w:ind w:left="447"/>
              <w:rPr>
                <w:rFonts w:ascii="Franklin Gothic Book" w:hAnsi="Franklin Gothic Book"/>
                <w:sz w:val="21"/>
                <w:szCs w:val="21"/>
                <w:lang w:val="en-GB"/>
              </w:rPr>
            </w:pPr>
            <w:r w:rsidRPr="00644B20">
              <w:rPr>
                <w:rFonts w:ascii="Franklin Gothic Book" w:hAnsi="Franklin Gothic Book"/>
                <w:sz w:val="21"/>
                <w:szCs w:val="21"/>
                <w:lang w:val="en-GB"/>
              </w:rPr>
              <w:tab/>
            </w:r>
            <w:r w:rsidR="00441532" w:rsidRPr="00644B20">
              <w:rPr>
                <w:rFonts w:ascii="Franklin Gothic Book" w:hAnsi="Franklin Gothic Book"/>
                <w:sz w:val="21"/>
                <w:szCs w:val="21"/>
                <w:lang w:val="en-GB"/>
              </w:rPr>
              <w:t>Number</w:t>
            </w:r>
            <w:r w:rsidRPr="00644B20">
              <w:rPr>
                <w:rFonts w:ascii="Franklin Gothic Book" w:hAnsi="Franklin Gothic Book"/>
                <w:sz w:val="21"/>
                <w:szCs w:val="21"/>
                <w:lang w:val="en-GB"/>
              </w:rPr>
              <w:t xml:space="preserve"> of entries in the library </w:t>
            </w:r>
          </w:p>
        </w:tc>
        <w:tc>
          <w:tcPr>
            <w:tcW w:w="2926" w:type="dxa"/>
            <w:tcBorders>
              <w:top w:val="single" w:sz="4" w:space="0" w:color="000000"/>
              <w:left w:val="single" w:sz="4" w:space="0" w:color="000000"/>
              <w:bottom w:val="single" w:sz="4" w:space="0" w:color="000000"/>
              <w:right w:val="single" w:sz="4" w:space="0" w:color="000000"/>
            </w:tcBorders>
          </w:tcPr>
          <w:p w14:paraId="0655A515" w14:textId="77777777" w:rsidR="00FA709B" w:rsidRPr="00964454" w:rsidRDefault="00FA709B" w:rsidP="002A2108">
            <w:pPr>
              <w:spacing w:line="259" w:lineRule="auto"/>
              <w:ind w:right="40"/>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Statistical data from the library </w:t>
            </w:r>
          </w:p>
        </w:tc>
        <w:tc>
          <w:tcPr>
            <w:tcW w:w="2927" w:type="dxa"/>
            <w:tcBorders>
              <w:top w:val="single" w:sz="4" w:space="0" w:color="000000"/>
              <w:left w:val="single" w:sz="4" w:space="0" w:color="000000"/>
              <w:bottom w:val="single" w:sz="4" w:space="0" w:color="000000"/>
              <w:right w:val="single" w:sz="4" w:space="0" w:color="000000"/>
            </w:tcBorders>
          </w:tcPr>
          <w:p w14:paraId="1EAAC024" w14:textId="77777777" w:rsidR="00FA709B" w:rsidRPr="00964454" w:rsidRDefault="00FA709B" w:rsidP="002A2108">
            <w:pPr>
              <w:spacing w:line="259" w:lineRule="auto"/>
              <w:ind w:right="39"/>
              <w:jc w:val="center"/>
              <w:rPr>
                <w:rFonts w:ascii="Franklin Gothic Book" w:hAnsi="Franklin Gothic Book"/>
                <w:sz w:val="21"/>
                <w:szCs w:val="21"/>
              </w:rPr>
            </w:pPr>
            <w:proofErr w:type="spellStart"/>
            <w:r w:rsidRPr="00964454">
              <w:rPr>
                <w:rFonts w:ascii="Franklin Gothic Book" w:hAnsi="Franklin Gothic Book"/>
                <w:sz w:val="21"/>
                <w:szCs w:val="21"/>
              </w:rPr>
              <w:t>During</w:t>
            </w:r>
            <w:proofErr w:type="spellEnd"/>
            <w:r w:rsidRPr="00964454">
              <w:rPr>
                <w:rFonts w:ascii="Franklin Gothic Book" w:hAnsi="Franklin Gothic Book"/>
                <w:sz w:val="21"/>
                <w:szCs w:val="21"/>
              </w:rPr>
              <w:t xml:space="preserve"> </w:t>
            </w:r>
            <w:proofErr w:type="spellStart"/>
            <w:r w:rsidRPr="00964454">
              <w:rPr>
                <w:rFonts w:ascii="Franklin Gothic Book" w:hAnsi="Franklin Gothic Book"/>
                <w:sz w:val="21"/>
                <w:szCs w:val="21"/>
              </w:rPr>
              <w:t>annual</w:t>
            </w:r>
            <w:proofErr w:type="spellEnd"/>
            <w:r w:rsidRPr="00964454">
              <w:rPr>
                <w:rFonts w:ascii="Franklin Gothic Book" w:hAnsi="Franklin Gothic Book"/>
                <w:sz w:val="21"/>
                <w:szCs w:val="21"/>
              </w:rPr>
              <w:t xml:space="preserve"> </w:t>
            </w:r>
            <w:proofErr w:type="spellStart"/>
            <w:r w:rsidRPr="00964454">
              <w:rPr>
                <w:rFonts w:ascii="Franklin Gothic Book" w:hAnsi="Franklin Gothic Book"/>
                <w:sz w:val="21"/>
                <w:szCs w:val="21"/>
              </w:rPr>
              <w:t>reviews</w:t>
            </w:r>
            <w:proofErr w:type="spellEnd"/>
            <w:r w:rsidRPr="00964454">
              <w:rPr>
                <w:rFonts w:ascii="Franklin Gothic Book" w:hAnsi="Franklin Gothic Book"/>
                <w:sz w:val="21"/>
                <w:szCs w:val="21"/>
              </w:rPr>
              <w:t xml:space="preserve"> </w:t>
            </w:r>
          </w:p>
        </w:tc>
      </w:tr>
      <w:tr w:rsidR="00FA709B" w:rsidRPr="0093545E" w14:paraId="503913A1" w14:textId="77777777" w:rsidTr="005A55B0">
        <w:tblPrEx>
          <w:shd w:val="clear" w:color="auto" w:fill="auto"/>
        </w:tblPrEx>
        <w:trPr>
          <w:trHeight w:val="792"/>
        </w:trPr>
        <w:tc>
          <w:tcPr>
            <w:tcW w:w="3817" w:type="dxa"/>
            <w:tcBorders>
              <w:top w:val="single" w:sz="4" w:space="0" w:color="000000"/>
              <w:left w:val="single" w:sz="4" w:space="0" w:color="000000"/>
              <w:bottom w:val="single" w:sz="4" w:space="0" w:color="000000"/>
              <w:right w:val="single" w:sz="4" w:space="0" w:color="000000"/>
            </w:tcBorders>
          </w:tcPr>
          <w:p w14:paraId="07B3279E" w14:textId="2A0C70C6" w:rsidR="00FA709B" w:rsidRPr="00644B20" w:rsidRDefault="00441532" w:rsidP="00644B20">
            <w:pPr>
              <w:pStyle w:val="Paragraphedeliste"/>
              <w:numPr>
                <w:ilvl w:val="0"/>
                <w:numId w:val="33"/>
              </w:numPr>
              <w:ind w:left="447"/>
              <w:rPr>
                <w:rFonts w:ascii="Franklin Gothic Book" w:hAnsi="Franklin Gothic Book"/>
                <w:sz w:val="21"/>
                <w:szCs w:val="21"/>
                <w:lang w:val="en-GB"/>
              </w:rPr>
            </w:pPr>
            <w:r w:rsidRPr="00644B20">
              <w:rPr>
                <w:rFonts w:ascii="Franklin Gothic Book" w:hAnsi="Franklin Gothic Book"/>
                <w:sz w:val="21"/>
                <w:szCs w:val="21"/>
                <w:lang w:val="en-GB"/>
              </w:rPr>
              <w:t>Number</w:t>
            </w:r>
            <w:r w:rsidR="00FA709B" w:rsidRPr="00644B20">
              <w:rPr>
                <w:rFonts w:ascii="Franklin Gothic Book" w:hAnsi="Franklin Gothic Book"/>
                <w:sz w:val="21"/>
                <w:szCs w:val="21"/>
                <w:lang w:val="en-GB"/>
              </w:rPr>
              <w:t xml:space="preserve"> of data processed and identified with High Potential for Replicability and Transfer </w:t>
            </w:r>
          </w:p>
        </w:tc>
        <w:tc>
          <w:tcPr>
            <w:tcW w:w="2926" w:type="dxa"/>
            <w:tcBorders>
              <w:top w:val="single" w:sz="4" w:space="0" w:color="000000"/>
              <w:left w:val="single" w:sz="4" w:space="0" w:color="000000"/>
              <w:bottom w:val="single" w:sz="4" w:space="0" w:color="000000"/>
              <w:right w:val="single" w:sz="4" w:space="0" w:color="000000"/>
            </w:tcBorders>
          </w:tcPr>
          <w:p w14:paraId="7F039B28" w14:textId="2EB66478" w:rsidR="00FA709B" w:rsidRPr="00964454" w:rsidRDefault="00FA709B" w:rsidP="002A2108">
            <w:pPr>
              <w:spacing w:line="254" w:lineRule="auto"/>
              <w:jc w:val="center"/>
              <w:rPr>
                <w:rFonts w:ascii="Franklin Gothic Book" w:hAnsi="Franklin Gothic Book"/>
                <w:sz w:val="21"/>
                <w:szCs w:val="21"/>
                <w:lang w:val="en-GB"/>
              </w:rPr>
            </w:pPr>
            <w:r w:rsidRPr="00964454">
              <w:rPr>
                <w:rFonts w:ascii="Franklin Gothic Book" w:hAnsi="Franklin Gothic Book"/>
                <w:sz w:val="21"/>
                <w:szCs w:val="21"/>
                <w:lang w:val="en-GB"/>
              </w:rPr>
              <w:t>Follow-up of the work of the</w:t>
            </w:r>
            <w:r w:rsidR="005A55B0">
              <w:rPr>
                <w:rFonts w:ascii="Franklin Gothic Book" w:hAnsi="Franklin Gothic Book"/>
                <w:sz w:val="21"/>
                <w:szCs w:val="21"/>
                <w:lang w:val="en-GB"/>
              </w:rPr>
              <w:t xml:space="preserve"> “</w:t>
            </w:r>
            <w:r w:rsidR="00644B20">
              <w:rPr>
                <w:rFonts w:ascii="Franklin Gothic Book" w:hAnsi="Franklin Gothic Book"/>
                <w:sz w:val="21"/>
                <w:szCs w:val="21"/>
                <w:lang w:val="en-GB"/>
              </w:rPr>
              <w:t xml:space="preserve">dedicated capitalisation” </w:t>
            </w:r>
            <w:r w:rsidRPr="00964454">
              <w:rPr>
                <w:rFonts w:ascii="Franklin Gothic Book" w:hAnsi="Franklin Gothic Book"/>
                <w:sz w:val="21"/>
                <w:szCs w:val="21"/>
                <w:lang w:val="en-GB"/>
              </w:rPr>
              <w:t xml:space="preserve">projects </w:t>
            </w:r>
          </w:p>
          <w:p w14:paraId="486447AA" w14:textId="77777777" w:rsidR="00FA709B" w:rsidRPr="00964454" w:rsidRDefault="00FA709B" w:rsidP="002A2108">
            <w:pPr>
              <w:spacing w:line="259" w:lineRule="auto"/>
              <w:ind w:right="37"/>
              <w:jc w:val="center"/>
              <w:rPr>
                <w:rFonts w:ascii="Franklin Gothic Book" w:hAnsi="Franklin Gothic Book"/>
                <w:sz w:val="21"/>
                <w:szCs w:val="21"/>
              </w:rPr>
            </w:pPr>
            <w:proofErr w:type="spellStart"/>
            <w:r w:rsidRPr="00964454">
              <w:rPr>
                <w:rFonts w:ascii="Franklin Gothic Book" w:hAnsi="Franklin Gothic Book"/>
                <w:sz w:val="21"/>
                <w:szCs w:val="21"/>
              </w:rPr>
              <w:t>Additional</w:t>
            </w:r>
            <w:proofErr w:type="spellEnd"/>
            <w:r w:rsidRPr="00964454">
              <w:rPr>
                <w:rFonts w:ascii="Franklin Gothic Book" w:hAnsi="Franklin Gothic Book"/>
                <w:sz w:val="21"/>
                <w:szCs w:val="21"/>
              </w:rPr>
              <w:t xml:space="preserve"> </w:t>
            </w:r>
            <w:proofErr w:type="spellStart"/>
            <w:r w:rsidRPr="00964454">
              <w:rPr>
                <w:rFonts w:ascii="Franklin Gothic Book" w:hAnsi="Franklin Gothic Book"/>
                <w:sz w:val="21"/>
                <w:szCs w:val="21"/>
              </w:rPr>
              <w:t>analysis</w:t>
            </w:r>
            <w:proofErr w:type="spellEnd"/>
            <w:r w:rsidRPr="00964454">
              <w:rPr>
                <w:rFonts w:ascii="Franklin Gothic Book" w:hAnsi="Franklin Gothic Book"/>
                <w:sz w:val="21"/>
                <w:szCs w:val="21"/>
              </w:rPr>
              <w:t xml:space="preserve"> JS </w:t>
            </w:r>
          </w:p>
        </w:tc>
        <w:tc>
          <w:tcPr>
            <w:tcW w:w="2927" w:type="dxa"/>
            <w:tcBorders>
              <w:top w:val="single" w:sz="4" w:space="0" w:color="000000"/>
              <w:left w:val="single" w:sz="4" w:space="0" w:color="000000"/>
              <w:bottom w:val="single" w:sz="4" w:space="0" w:color="000000"/>
              <w:right w:val="single" w:sz="4" w:space="0" w:color="000000"/>
            </w:tcBorders>
          </w:tcPr>
          <w:p w14:paraId="4A1E2198" w14:textId="77777777" w:rsidR="00FA709B" w:rsidRPr="00964454" w:rsidRDefault="00FA709B" w:rsidP="002A2108">
            <w:pPr>
              <w:spacing w:line="254" w:lineRule="auto"/>
              <w:ind w:left="11" w:right="8"/>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When processing project progress reports </w:t>
            </w:r>
          </w:p>
          <w:p w14:paraId="00FBA016" w14:textId="77777777" w:rsidR="00FA709B" w:rsidRPr="00964454" w:rsidRDefault="00FA709B" w:rsidP="002A2108">
            <w:pPr>
              <w:spacing w:line="259" w:lineRule="auto"/>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When analysing the JS in the context of the preparation of calls </w:t>
            </w:r>
          </w:p>
        </w:tc>
      </w:tr>
      <w:tr w:rsidR="00FA709B" w:rsidRPr="00441532" w14:paraId="5670A4A3" w14:textId="77777777" w:rsidTr="005A55B0">
        <w:tblPrEx>
          <w:shd w:val="clear" w:color="auto" w:fill="auto"/>
        </w:tblPrEx>
        <w:trPr>
          <w:trHeight w:val="401"/>
        </w:trPr>
        <w:tc>
          <w:tcPr>
            <w:tcW w:w="3817" w:type="dxa"/>
            <w:tcBorders>
              <w:top w:val="single" w:sz="4" w:space="0" w:color="000000"/>
              <w:left w:val="single" w:sz="4" w:space="0" w:color="000000"/>
              <w:bottom w:val="single" w:sz="4" w:space="0" w:color="000000"/>
              <w:right w:val="single" w:sz="4" w:space="0" w:color="000000"/>
            </w:tcBorders>
          </w:tcPr>
          <w:p w14:paraId="38B2E4B3" w14:textId="19D13B68" w:rsidR="00FA709B" w:rsidRPr="00644B20" w:rsidRDefault="00441532" w:rsidP="00644B20">
            <w:pPr>
              <w:pStyle w:val="Paragraphedeliste"/>
              <w:numPr>
                <w:ilvl w:val="0"/>
                <w:numId w:val="33"/>
              </w:numPr>
              <w:ind w:left="447"/>
              <w:rPr>
                <w:rFonts w:ascii="Franklin Gothic Book" w:hAnsi="Franklin Gothic Book"/>
                <w:sz w:val="21"/>
                <w:szCs w:val="21"/>
                <w:lang w:val="en-GB"/>
              </w:rPr>
            </w:pPr>
            <w:r w:rsidRPr="00644B20">
              <w:rPr>
                <w:rFonts w:ascii="Franklin Gothic Book" w:hAnsi="Franklin Gothic Book"/>
                <w:sz w:val="21"/>
                <w:szCs w:val="21"/>
                <w:lang w:val="en-GB"/>
              </w:rPr>
              <w:t>Number</w:t>
            </w:r>
            <w:r w:rsidR="00FA709B" w:rsidRPr="00644B20">
              <w:rPr>
                <w:rFonts w:ascii="Franklin Gothic Book" w:hAnsi="Franklin Gothic Book"/>
                <w:sz w:val="21"/>
                <w:szCs w:val="21"/>
                <w:lang w:val="en-GB"/>
              </w:rPr>
              <w:t xml:space="preserve"> of synergies, federative actions between beneficiaries </w:t>
            </w:r>
          </w:p>
        </w:tc>
        <w:tc>
          <w:tcPr>
            <w:tcW w:w="2926" w:type="dxa"/>
            <w:tcBorders>
              <w:top w:val="single" w:sz="4" w:space="0" w:color="000000"/>
              <w:left w:val="single" w:sz="4" w:space="0" w:color="000000"/>
              <w:bottom w:val="single" w:sz="4" w:space="0" w:color="000000"/>
              <w:right w:val="single" w:sz="4" w:space="0" w:color="000000"/>
            </w:tcBorders>
          </w:tcPr>
          <w:p w14:paraId="41FC8AD5" w14:textId="77777777" w:rsidR="00FA709B" w:rsidRPr="00964454" w:rsidRDefault="00FA709B" w:rsidP="002A2108">
            <w:pPr>
              <w:spacing w:line="259" w:lineRule="auto"/>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Monitoring the work of the governance projects </w:t>
            </w:r>
          </w:p>
        </w:tc>
        <w:tc>
          <w:tcPr>
            <w:tcW w:w="2927" w:type="dxa"/>
            <w:tcBorders>
              <w:top w:val="single" w:sz="4" w:space="0" w:color="000000"/>
              <w:left w:val="single" w:sz="4" w:space="0" w:color="000000"/>
              <w:bottom w:val="single" w:sz="4" w:space="0" w:color="000000"/>
              <w:right w:val="single" w:sz="4" w:space="0" w:color="000000"/>
            </w:tcBorders>
          </w:tcPr>
          <w:p w14:paraId="1066E520" w14:textId="77777777" w:rsidR="00FA709B" w:rsidRPr="00964454" w:rsidRDefault="00FA709B" w:rsidP="002A2108">
            <w:pPr>
              <w:spacing w:line="259" w:lineRule="auto"/>
              <w:ind w:right="35"/>
              <w:jc w:val="center"/>
              <w:rPr>
                <w:rFonts w:ascii="Franklin Gothic Book" w:hAnsi="Franklin Gothic Book"/>
                <w:sz w:val="21"/>
                <w:szCs w:val="21"/>
              </w:rPr>
            </w:pPr>
            <w:proofErr w:type="spellStart"/>
            <w:r w:rsidRPr="00964454">
              <w:rPr>
                <w:rFonts w:ascii="Franklin Gothic Book" w:hAnsi="Franklin Gothic Book"/>
                <w:sz w:val="21"/>
                <w:szCs w:val="21"/>
              </w:rPr>
              <w:t>When</w:t>
            </w:r>
            <w:proofErr w:type="spellEnd"/>
            <w:r w:rsidRPr="00964454">
              <w:rPr>
                <w:rFonts w:ascii="Franklin Gothic Book" w:hAnsi="Franklin Gothic Book"/>
                <w:sz w:val="21"/>
                <w:szCs w:val="21"/>
              </w:rPr>
              <w:t xml:space="preserve"> </w:t>
            </w:r>
            <w:proofErr w:type="spellStart"/>
            <w:r w:rsidRPr="00964454">
              <w:rPr>
                <w:rFonts w:ascii="Franklin Gothic Book" w:hAnsi="Franklin Gothic Book"/>
                <w:sz w:val="21"/>
                <w:szCs w:val="21"/>
              </w:rPr>
              <w:t>processing</w:t>
            </w:r>
            <w:proofErr w:type="spellEnd"/>
            <w:r w:rsidRPr="00964454">
              <w:rPr>
                <w:rFonts w:ascii="Franklin Gothic Book" w:hAnsi="Franklin Gothic Book"/>
                <w:sz w:val="21"/>
                <w:szCs w:val="21"/>
              </w:rPr>
              <w:t xml:space="preserve"> </w:t>
            </w:r>
            <w:proofErr w:type="spellStart"/>
            <w:r w:rsidRPr="00964454">
              <w:rPr>
                <w:rFonts w:ascii="Franklin Gothic Book" w:hAnsi="Franklin Gothic Book"/>
                <w:sz w:val="21"/>
                <w:szCs w:val="21"/>
              </w:rPr>
              <w:t>progress</w:t>
            </w:r>
            <w:proofErr w:type="spellEnd"/>
            <w:r w:rsidRPr="00964454">
              <w:rPr>
                <w:rFonts w:ascii="Franklin Gothic Book" w:hAnsi="Franklin Gothic Book"/>
                <w:sz w:val="21"/>
                <w:szCs w:val="21"/>
              </w:rPr>
              <w:t xml:space="preserve"> reports </w:t>
            </w:r>
          </w:p>
        </w:tc>
      </w:tr>
      <w:tr w:rsidR="00FA709B" w:rsidRPr="00441532" w14:paraId="134DD279" w14:textId="77777777" w:rsidTr="005A55B0">
        <w:tblPrEx>
          <w:shd w:val="clear" w:color="auto" w:fill="auto"/>
        </w:tblPrEx>
        <w:trPr>
          <w:trHeight w:val="401"/>
        </w:trPr>
        <w:tc>
          <w:tcPr>
            <w:tcW w:w="3817" w:type="dxa"/>
            <w:tcBorders>
              <w:top w:val="single" w:sz="4" w:space="0" w:color="000000"/>
              <w:left w:val="single" w:sz="4" w:space="0" w:color="000000"/>
              <w:bottom w:val="single" w:sz="4" w:space="0" w:color="000000"/>
              <w:right w:val="single" w:sz="4" w:space="0" w:color="000000"/>
            </w:tcBorders>
          </w:tcPr>
          <w:p w14:paraId="3A68DAE8" w14:textId="132782F4" w:rsidR="00FA709B" w:rsidRPr="00644B20" w:rsidRDefault="00FA709B" w:rsidP="00644B20">
            <w:pPr>
              <w:pStyle w:val="Paragraphedeliste"/>
              <w:numPr>
                <w:ilvl w:val="0"/>
                <w:numId w:val="33"/>
              </w:numPr>
              <w:ind w:left="447" w:right="390"/>
              <w:rPr>
                <w:rFonts w:ascii="Franklin Gothic Book" w:hAnsi="Franklin Gothic Book"/>
                <w:sz w:val="21"/>
                <w:szCs w:val="21"/>
                <w:lang w:val="en-GB"/>
              </w:rPr>
            </w:pPr>
            <w:r w:rsidRPr="00644B20">
              <w:rPr>
                <w:rFonts w:ascii="Franklin Gothic Book" w:hAnsi="Franklin Gothic Book"/>
                <w:sz w:val="21"/>
                <w:szCs w:val="21"/>
                <w:lang w:val="en-GB"/>
              </w:rPr>
              <w:t xml:space="preserve">Quality of the platform, collaborative tools </w:t>
            </w:r>
          </w:p>
        </w:tc>
        <w:tc>
          <w:tcPr>
            <w:tcW w:w="2926" w:type="dxa"/>
            <w:tcBorders>
              <w:top w:val="single" w:sz="4" w:space="0" w:color="000000"/>
              <w:left w:val="single" w:sz="4" w:space="0" w:color="000000"/>
              <w:bottom w:val="single" w:sz="4" w:space="0" w:color="000000"/>
              <w:right w:val="single" w:sz="4" w:space="0" w:color="000000"/>
            </w:tcBorders>
          </w:tcPr>
          <w:p w14:paraId="63A2BA04" w14:textId="77777777" w:rsidR="00FA709B" w:rsidRPr="00964454" w:rsidRDefault="00FA709B" w:rsidP="002A2108">
            <w:pPr>
              <w:spacing w:line="259" w:lineRule="auto"/>
              <w:ind w:left="268" w:right="264"/>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Statistical data on use Satisfaction survey </w:t>
            </w:r>
          </w:p>
        </w:tc>
        <w:tc>
          <w:tcPr>
            <w:tcW w:w="2927" w:type="dxa"/>
            <w:tcBorders>
              <w:top w:val="single" w:sz="4" w:space="0" w:color="000000"/>
              <w:left w:val="single" w:sz="4" w:space="0" w:color="000000"/>
              <w:bottom w:val="single" w:sz="4" w:space="0" w:color="000000"/>
              <w:right w:val="single" w:sz="4" w:space="0" w:color="000000"/>
            </w:tcBorders>
          </w:tcPr>
          <w:p w14:paraId="74C70D15" w14:textId="77777777" w:rsidR="00FA709B" w:rsidRPr="00964454" w:rsidRDefault="00FA709B" w:rsidP="002A2108">
            <w:pPr>
              <w:spacing w:line="259" w:lineRule="auto"/>
              <w:ind w:right="36"/>
              <w:jc w:val="center"/>
              <w:rPr>
                <w:rFonts w:ascii="Franklin Gothic Book" w:hAnsi="Franklin Gothic Book"/>
                <w:sz w:val="21"/>
                <w:szCs w:val="21"/>
              </w:rPr>
            </w:pPr>
            <w:proofErr w:type="spellStart"/>
            <w:r w:rsidRPr="00964454">
              <w:rPr>
                <w:rFonts w:ascii="Franklin Gothic Book" w:hAnsi="Franklin Gothic Book"/>
                <w:sz w:val="21"/>
                <w:szCs w:val="21"/>
              </w:rPr>
              <w:t>During</w:t>
            </w:r>
            <w:proofErr w:type="spellEnd"/>
            <w:r w:rsidRPr="00964454">
              <w:rPr>
                <w:rFonts w:ascii="Franklin Gothic Book" w:hAnsi="Franklin Gothic Book"/>
                <w:sz w:val="21"/>
                <w:szCs w:val="21"/>
              </w:rPr>
              <w:t xml:space="preserve"> the </w:t>
            </w:r>
            <w:proofErr w:type="spellStart"/>
            <w:r w:rsidRPr="00964454">
              <w:rPr>
                <w:rFonts w:ascii="Franklin Gothic Book" w:hAnsi="Franklin Gothic Book"/>
                <w:sz w:val="21"/>
                <w:szCs w:val="21"/>
              </w:rPr>
              <w:t>annual</w:t>
            </w:r>
            <w:proofErr w:type="spellEnd"/>
            <w:r w:rsidRPr="00964454">
              <w:rPr>
                <w:rFonts w:ascii="Franklin Gothic Book" w:hAnsi="Franklin Gothic Book"/>
                <w:sz w:val="21"/>
                <w:szCs w:val="21"/>
              </w:rPr>
              <w:t xml:space="preserve"> </w:t>
            </w:r>
            <w:proofErr w:type="spellStart"/>
            <w:r w:rsidRPr="00964454">
              <w:rPr>
                <w:rFonts w:ascii="Franklin Gothic Book" w:hAnsi="Franklin Gothic Book"/>
                <w:sz w:val="21"/>
                <w:szCs w:val="21"/>
              </w:rPr>
              <w:t>reviews</w:t>
            </w:r>
            <w:proofErr w:type="spellEnd"/>
            <w:r w:rsidRPr="00964454">
              <w:rPr>
                <w:rFonts w:ascii="Franklin Gothic Book" w:hAnsi="Franklin Gothic Book"/>
                <w:sz w:val="21"/>
                <w:szCs w:val="21"/>
              </w:rPr>
              <w:t xml:space="preserve"> </w:t>
            </w:r>
          </w:p>
        </w:tc>
      </w:tr>
      <w:tr w:rsidR="00FA709B" w:rsidRPr="00441532" w14:paraId="359CBE1D" w14:textId="77777777" w:rsidTr="005A55B0">
        <w:tblPrEx>
          <w:shd w:val="clear" w:color="auto" w:fill="auto"/>
        </w:tblPrEx>
        <w:trPr>
          <w:trHeight w:val="519"/>
        </w:trPr>
        <w:tc>
          <w:tcPr>
            <w:tcW w:w="3817" w:type="dxa"/>
            <w:tcBorders>
              <w:top w:val="single" w:sz="4" w:space="0" w:color="000000"/>
              <w:left w:val="single" w:sz="4" w:space="0" w:color="000000"/>
              <w:bottom w:val="single" w:sz="4" w:space="0" w:color="000000"/>
              <w:right w:val="single" w:sz="4" w:space="0" w:color="000000"/>
            </w:tcBorders>
          </w:tcPr>
          <w:p w14:paraId="2B90188A" w14:textId="15781916" w:rsidR="00FA709B" w:rsidRPr="00644B20" w:rsidRDefault="00FA709B" w:rsidP="00644B20">
            <w:pPr>
              <w:pStyle w:val="Paragraphedeliste"/>
              <w:numPr>
                <w:ilvl w:val="0"/>
                <w:numId w:val="33"/>
              </w:numPr>
              <w:tabs>
                <w:tab w:val="center" w:pos="1033"/>
              </w:tabs>
              <w:ind w:left="447"/>
              <w:rPr>
                <w:rFonts w:ascii="Franklin Gothic Book" w:hAnsi="Franklin Gothic Book"/>
                <w:sz w:val="21"/>
                <w:szCs w:val="21"/>
              </w:rPr>
            </w:pPr>
            <w:proofErr w:type="spellStart"/>
            <w:r w:rsidRPr="00644B20">
              <w:rPr>
                <w:rFonts w:ascii="Franklin Gothic Book" w:hAnsi="Franklin Gothic Book"/>
                <w:sz w:val="21"/>
                <w:szCs w:val="21"/>
              </w:rPr>
              <w:t>Quality</w:t>
            </w:r>
            <w:proofErr w:type="spellEnd"/>
            <w:r w:rsidRPr="00644B20">
              <w:rPr>
                <w:rFonts w:ascii="Franklin Gothic Book" w:hAnsi="Franklin Gothic Book"/>
                <w:sz w:val="21"/>
                <w:szCs w:val="21"/>
              </w:rPr>
              <w:t xml:space="preserve"> of the guides </w:t>
            </w:r>
          </w:p>
        </w:tc>
        <w:tc>
          <w:tcPr>
            <w:tcW w:w="2926" w:type="dxa"/>
            <w:tcBorders>
              <w:top w:val="single" w:sz="4" w:space="0" w:color="000000"/>
              <w:left w:val="single" w:sz="4" w:space="0" w:color="000000"/>
              <w:bottom w:val="single" w:sz="4" w:space="0" w:color="000000"/>
              <w:right w:val="single" w:sz="4" w:space="0" w:color="000000"/>
            </w:tcBorders>
          </w:tcPr>
          <w:p w14:paraId="520A42E5" w14:textId="77777777" w:rsidR="00FA709B" w:rsidRPr="00964454" w:rsidRDefault="00FA709B" w:rsidP="002A2108">
            <w:pPr>
              <w:spacing w:line="259" w:lineRule="auto"/>
              <w:ind w:right="34"/>
              <w:jc w:val="center"/>
              <w:rPr>
                <w:rFonts w:ascii="Franklin Gothic Book" w:hAnsi="Franklin Gothic Book"/>
                <w:sz w:val="21"/>
                <w:szCs w:val="21"/>
              </w:rPr>
            </w:pPr>
            <w:r w:rsidRPr="00964454">
              <w:rPr>
                <w:rFonts w:ascii="Franklin Gothic Book" w:hAnsi="Franklin Gothic Book"/>
                <w:sz w:val="21"/>
                <w:szCs w:val="21"/>
              </w:rPr>
              <w:t xml:space="preserve">Satisfaction </w:t>
            </w:r>
            <w:proofErr w:type="spellStart"/>
            <w:r w:rsidRPr="00964454">
              <w:rPr>
                <w:rFonts w:ascii="Franklin Gothic Book" w:hAnsi="Franklin Gothic Book"/>
                <w:sz w:val="21"/>
                <w:szCs w:val="21"/>
              </w:rPr>
              <w:t>survey</w:t>
            </w:r>
            <w:proofErr w:type="spellEnd"/>
            <w:r w:rsidRPr="00964454">
              <w:rPr>
                <w:rFonts w:ascii="Franklin Gothic Book" w:hAnsi="Franklin Gothic Book"/>
                <w:sz w:val="21"/>
                <w:szCs w:val="21"/>
              </w:rPr>
              <w:t xml:space="preserve"> </w:t>
            </w:r>
          </w:p>
        </w:tc>
        <w:tc>
          <w:tcPr>
            <w:tcW w:w="2927" w:type="dxa"/>
            <w:tcBorders>
              <w:top w:val="single" w:sz="4" w:space="0" w:color="000000"/>
              <w:left w:val="single" w:sz="4" w:space="0" w:color="000000"/>
              <w:bottom w:val="single" w:sz="4" w:space="0" w:color="000000"/>
              <w:right w:val="single" w:sz="4" w:space="0" w:color="000000"/>
            </w:tcBorders>
          </w:tcPr>
          <w:p w14:paraId="6EB52015" w14:textId="77777777" w:rsidR="00FA709B" w:rsidRPr="00964454" w:rsidRDefault="00FA709B" w:rsidP="002A2108">
            <w:pPr>
              <w:spacing w:line="259" w:lineRule="auto"/>
              <w:ind w:right="36"/>
              <w:jc w:val="center"/>
              <w:rPr>
                <w:rFonts w:ascii="Franklin Gothic Book" w:hAnsi="Franklin Gothic Book"/>
                <w:sz w:val="21"/>
                <w:szCs w:val="21"/>
              </w:rPr>
            </w:pPr>
            <w:proofErr w:type="spellStart"/>
            <w:r w:rsidRPr="00964454">
              <w:rPr>
                <w:rFonts w:ascii="Franklin Gothic Book" w:hAnsi="Franklin Gothic Book"/>
                <w:sz w:val="21"/>
                <w:szCs w:val="21"/>
              </w:rPr>
              <w:t>During</w:t>
            </w:r>
            <w:proofErr w:type="spellEnd"/>
            <w:r w:rsidRPr="00964454">
              <w:rPr>
                <w:rFonts w:ascii="Franklin Gothic Book" w:hAnsi="Franklin Gothic Book"/>
                <w:sz w:val="21"/>
                <w:szCs w:val="21"/>
              </w:rPr>
              <w:t xml:space="preserve"> the </w:t>
            </w:r>
            <w:proofErr w:type="spellStart"/>
            <w:r w:rsidRPr="00964454">
              <w:rPr>
                <w:rFonts w:ascii="Franklin Gothic Book" w:hAnsi="Franklin Gothic Book"/>
                <w:sz w:val="21"/>
                <w:szCs w:val="21"/>
              </w:rPr>
              <w:t>annual</w:t>
            </w:r>
            <w:proofErr w:type="spellEnd"/>
            <w:r w:rsidRPr="00964454">
              <w:rPr>
                <w:rFonts w:ascii="Franklin Gothic Book" w:hAnsi="Franklin Gothic Book"/>
                <w:sz w:val="21"/>
                <w:szCs w:val="21"/>
              </w:rPr>
              <w:t xml:space="preserve"> </w:t>
            </w:r>
            <w:proofErr w:type="spellStart"/>
            <w:r w:rsidRPr="00964454">
              <w:rPr>
                <w:rFonts w:ascii="Franklin Gothic Book" w:hAnsi="Franklin Gothic Book"/>
                <w:sz w:val="21"/>
                <w:szCs w:val="21"/>
              </w:rPr>
              <w:t>reviews</w:t>
            </w:r>
            <w:proofErr w:type="spellEnd"/>
            <w:r w:rsidRPr="00964454">
              <w:rPr>
                <w:rFonts w:ascii="Franklin Gothic Book" w:hAnsi="Franklin Gothic Book"/>
                <w:sz w:val="21"/>
                <w:szCs w:val="21"/>
              </w:rPr>
              <w:t xml:space="preserve"> </w:t>
            </w:r>
          </w:p>
        </w:tc>
      </w:tr>
    </w:tbl>
    <w:p w14:paraId="1D91BA34" w14:textId="7AA1110A" w:rsidR="005A55B0" w:rsidRDefault="005A55B0" w:rsidP="00B160F6">
      <w:pPr>
        <w:spacing w:before="60" w:after="60"/>
        <w:jc w:val="both"/>
        <w:rPr>
          <w:rFonts w:ascii="Franklin Gothic Book" w:hAnsi="Franklin Gothic Book"/>
          <w:lang w:val="en-GB"/>
        </w:rPr>
      </w:pPr>
    </w:p>
    <w:tbl>
      <w:tblPr>
        <w:tblStyle w:val="TableGrid"/>
        <w:tblW w:w="9670" w:type="dxa"/>
        <w:tblInd w:w="6" w:type="dxa"/>
        <w:tblCellMar>
          <w:top w:w="34" w:type="dxa"/>
          <w:left w:w="107" w:type="dxa"/>
          <w:right w:w="71" w:type="dxa"/>
        </w:tblCellMar>
        <w:tblLook w:val="04A0" w:firstRow="1" w:lastRow="0" w:firstColumn="1" w:lastColumn="0" w:noHBand="0" w:noVBand="1"/>
      </w:tblPr>
      <w:tblGrid>
        <w:gridCol w:w="3817"/>
        <w:gridCol w:w="2926"/>
        <w:gridCol w:w="2927"/>
      </w:tblGrid>
      <w:tr w:rsidR="005A55B0" w:rsidRPr="0093545E" w14:paraId="207ACC04" w14:textId="77777777" w:rsidTr="002A2108">
        <w:trPr>
          <w:trHeight w:val="398"/>
        </w:trPr>
        <w:tc>
          <w:tcPr>
            <w:tcW w:w="9670" w:type="dxa"/>
            <w:gridSpan w:val="3"/>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18236232" w14:textId="77777777" w:rsidR="005A55B0" w:rsidRPr="00964454" w:rsidRDefault="005A55B0" w:rsidP="002A2108">
            <w:pPr>
              <w:spacing w:line="259" w:lineRule="auto"/>
              <w:rPr>
                <w:rFonts w:ascii="Franklin Gothic Book" w:hAnsi="Franklin Gothic Book"/>
                <w:color w:val="FFFFFF" w:themeColor="background1"/>
                <w:sz w:val="21"/>
                <w:szCs w:val="21"/>
                <w:lang w:val="en-GB"/>
              </w:rPr>
            </w:pPr>
            <w:r w:rsidRPr="00964454">
              <w:rPr>
                <w:rFonts w:ascii="Franklin Gothic Book" w:hAnsi="Franklin Gothic Book"/>
                <w:color w:val="FFFFFF" w:themeColor="background1"/>
                <w:sz w:val="21"/>
                <w:szCs w:val="21"/>
                <w:lang w:val="en-GB"/>
              </w:rPr>
              <w:t xml:space="preserve">Objective 2: To encourage the transfer of practices and results to other actors and territories </w:t>
            </w:r>
            <w:r w:rsidRPr="00964454">
              <w:rPr>
                <w:rFonts w:ascii="Franklin Gothic Book" w:hAnsi="Franklin Gothic Book"/>
                <w:color w:val="FFFFFF" w:themeColor="background1"/>
                <w:sz w:val="21"/>
                <w:szCs w:val="21"/>
                <w:u w:val="single"/>
                <w:lang w:val="en-GB"/>
              </w:rPr>
              <w:t xml:space="preserve">and </w:t>
            </w:r>
            <w:r w:rsidRPr="00964454">
              <w:rPr>
                <w:rFonts w:ascii="Franklin Gothic Book" w:hAnsi="Franklin Gothic Book"/>
                <w:color w:val="FFFFFF" w:themeColor="background1"/>
                <w:sz w:val="21"/>
                <w:szCs w:val="21"/>
                <w:lang w:val="en-GB"/>
              </w:rPr>
              <w:t xml:space="preserve">their integration into local, regional, national and European policies and strategies (mainstream) </w:t>
            </w:r>
          </w:p>
        </w:tc>
      </w:tr>
      <w:tr w:rsidR="005A55B0" w:rsidRPr="00441532" w14:paraId="5427C06F" w14:textId="77777777" w:rsidTr="002A2108">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21F1839B" w14:textId="77777777" w:rsidR="005A55B0" w:rsidRPr="00964454" w:rsidRDefault="005A55B0" w:rsidP="002A2108">
            <w:pPr>
              <w:spacing w:line="259" w:lineRule="auto"/>
              <w:ind w:right="36"/>
              <w:jc w:val="center"/>
              <w:rPr>
                <w:rFonts w:ascii="Franklin Gothic Book" w:hAnsi="Franklin Gothic Book"/>
                <w:sz w:val="21"/>
                <w:szCs w:val="21"/>
              </w:rPr>
            </w:pPr>
            <w:r w:rsidRPr="00964454">
              <w:rPr>
                <w:rFonts w:ascii="Franklin Gothic Book" w:hAnsi="Franklin Gothic Book"/>
                <w:sz w:val="21"/>
                <w:szCs w:val="21"/>
              </w:rPr>
              <w:t xml:space="preserve">Monitoring data   </w:t>
            </w:r>
          </w:p>
        </w:tc>
        <w:tc>
          <w:tcPr>
            <w:tcW w:w="29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49529618" w14:textId="77777777" w:rsidR="005A55B0" w:rsidRPr="00964454" w:rsidRDefault="005A55B0" w:rsidP="002A2108">
            <w:pPr>
              <w:spacing w:line="259" w:lineRule="auto"/>
              <w:ind w:right="40"/>
              <w:jc w:val="center"/>
              <w:rPr>
                <w:rFonts w:ascii="Franklin Gothic Book" w:hAnsi="Franklin Gothic Book"/>
                <w:sz w:val="21"/>
                <w:szCs w:val="21"/>
              </w:rPr>
            </w:pPr>
            <w:r w:rsidRPr="00964454">
              <w:rPr>
                <w:rFonts w:ascii="Franklin Gothic Book" w:hAnsi="Franklin Gothic Book"/>
                <w:sz w:val="21"/>
                <w:szCs w:val="21"/>
              </w:rPr>
              <w:t xml:space="preserve">Collection </w:t>
            </w:r>
            <w:proofErr w:type="spellStart"/>
            <w:r w:rsidRPr="00964454">
              <w:rPr>
                <w:rFonts w:ascii="Franklin Gothic Book" w:hAnsi="Franklin Gothic Book"/>
                <w:sz w:val="21"/>
                <w:szCs w:val="21"/>
              </w:rPr>
              <w:t>method</w:t>
            </w:r>
            <w:proofErr w:type="spellEnd"/>
            <w:r w:rsidRPr="00964454">
              <w:rPr>
                <w:rFonts w:ascii="Franklin Gothic Book" w:hAnsi="Franklin Gothic Book"/>
                <w:sz w:val="21"/>
                <w:szCs w:val="21"/>
              </w:rPr>
              <w:t xml:space="preserve"> </w:t>
            </w:r>
          </w:p>
        </w:tc>
        <w:tc>
          <w:tcPr>
            <w:tcW w:w="292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0054E6D2" w14:textId="77777777" w:rsidR="005A55B0" w:rsidRPr="00964454" w:rsidRDefault="005A55B0" w:rsidP="002A2108">
            <w:pPr>
              <w:spacing w:line="259" w:lineRule="auto"/>
              <w:ind w:right="39"/>
              <w:jc w:val="center"/>
              <w:rPr>
                <w:rFonts w:ascii="Franklin Gothic Book" w:hAnsi="Franklin Gothic Book"/>
                <w:sz w:val="21"/>
                <w:szCs w:val="21"/>
              </w:rPr>
            </w:pPr>
            <w:r w:rsidRPr="00964454">
              <w:rPr>
                <w:rFonts w:ascii="Franklin Gothic Book" w:hAnsi="Franklin Gothic Book"/>
                <w:sz w:val="21"/>
                <w:szCs w:val="21"/>
              </w:rPr>
              <w:t xml:space="preserve">Frequency </w:t>
            </w:r>
          </w:p>
        </w:tc>
      </w:tr>
      <w:tr w:rsidR="005A55B0" w:rsidRPr="0093545E" w14:paraId="1E90549A" w14:textId="77777777" w:rsidTr="002A2108">
        <w:trPr>
          <w:trHeight w:val="618"/>
        </w:trPr>
        <w:tc>
          <w:tcPr>
            <w:tcW w:w="3817" w:type="dxa"/>
            <w:tcBorders>
              <w:top w:val="single" w:sz="4" w:space="0" w:color="000000"/>
              <w:left w:val="single" w:sz="4" w:space="0" w:color="000000"/>
              <w:bottom w:val="single" w:sz="4" w:space="0" w:color="000000"/>
              <w:right w:val="single" w:sz="4" w:space="0" w:color="000000"/>
            </w:tcBorders>
          </w:tcPr>
          <w:p w14:paraId="140E3A5F" w14:textId="77777777" w:rsidR="005A55B0" w:rsidRPr="00964454" w:rsidRDefault="005A55B0" w:rsidP="005A55B0">
            <w:pPr>
              <w:numPr>
                <w:ilvl w:val="0"/>
                <w:numId w:val="28"/>
              </w:numPr>
              <w:spacing w:after="7" w:line="254" w:lineRule="auto"/>
              <w:ind w:hanging="360"/>
              <w:rPr>
                <w:rFonts w:ascii="Franklin Gothic Book" w:hAnsi="Franklin Gothic Book"/>
                <w:sz w:val="21"/>
                <w:szCs w:val="21"/>
                <w:lang w:val="en-GB"/>
              </w:rPr>
            </w:pPr>
            <w:r w:rsidRPr="00964454">
              <w:rPr>
                <w:rFonts w:ascii="Franklin Gothic Book" w:hAnsi="Franklin Gothic Book"/>
                <w:sz w:val="21"/>
                <w:szCs w:val="21"/>
                <w:lang w:val="en-GB"/>
              </w:rPr>
              <w:t xml:space="preserve">Number of seminars, workshops, nature of workshops, objectives </w:t>
            </w:r>
          </w:p>
        </w:tc>
        <w:tc>
          <w:tcPr>
            <w:tcW w:w="2926" w:type="dxa"/>
            <w:tcBorders>
              <w:top w:val="single" w:sz="4" w:space="0" w:color="000000"/>
              <w:left w:val="single" w:sz="4" w:space="0" w:color="000000"/>
              <w:bottom w:val="single" w:sz="4" w:space="0" w:color="000000"/>
              <w:right w:val="single" w:sz="4" w:space="0" w:color="000000"/>
            </w:tcBorders>
          </w:tcPr>
          <w:p w14:paraId="00E1FA6D" w14:textId="77777777" w:rsidR="005A55B0" w:rsidRPr="00964454" w:rsidRDefault="005A55B0" w:rsidP="002A2108">
            <w:pPr>
              <w:spacing w:line="259" w:lineRule="auto"/>
              <w:ind w:right="34"/>
              <w:jc w:val="center"/>
              <w:rPr>
                <w:rFonts w:ascii="Franklin Gothic Book" w:hAnsi="Franklin Gothic Book"/>
                <w:sz w:val="21"/>
                <w:szCs w:val="21"/>
              </w:rPr>
            </w:pPr>
            <w:r w:rsidRPr="00964454">
              <w:rPr>
                <w:rFonts w:ascii="Franklin Gothic Book" w:hAnsi="Franklin Gothic Book"/>
                <w:sz w:val="21"/>
                <w:szCs w:val="21"/>
              </w:rPr>
              <w:t xml:space="preserve">Concept note /Agendas  </w:t>
            </w:r>
          </w:p>
          <w:p w14:paraId="7850C5A4" w14:textId="77777777" w:rsidR="005A55B0" w:rsidRPr="00964454" w:rsidRDefault="005A55B0" w:rsidP="002A2108">
            <w:pPr>
              <w:ind w:right="34"/>
              <w:jc w:val="center"/>
              <w:rPr>
                <w:rFonts w:ascii="Franklin Gothic Book" w:hAnsi="Franklin Gothic Book"/>
                <w:sz w:val="21"/>
                <w:szCs w:val="21"/>
                <w:lang w:val="en-GB"/>
              </w:rPr>
            </w:pPr>
          </w:p>
        </w:tc>
        <w:tc>
          <w:tcPr>
            <w:tcW w:w="2927" w:type="dxa"/>
            <w:tcBorders>
              <w:top w:val="single" w:sz="4" w:space="0" w:color="000000"/>
              <w:left w:val="single" w:sz="4" w:space="0" w:color="000000"/>
              <w:bottom w:val="single" w:sz="4" w:space="0" w:color="000000"/>
              <w:right w:val="single" w:sz="4" w:space="0" w:color="000000"/>
            </w:tcBorders>
          </w:tcPr>
          <w:p w14:paraId="4DBB1E90" w14:textId="77777777" w:rsidR="005A55B0" w:rsidRPr="00964454" w:rsidRDefault="005A55B0" w:rsidP="002A2108">
            <w:pPr>
              <w:spacing w:line="259" w:lineRule="auto"/>
              <w:ind w:left="11" w:right="8"/>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When processing project progress reports </w:t>
            </w:r>
          </w:p>
        </w:tc>
      </w:tr>
      <w:tr w:rsidR="005A55B0" w:rsidRPr="0093545E" w14:paraId="72AE129F" w14:textId="77777777" w:rsidTr="002A2108">
        <w:trPr>
          <w:trHeight w:val="670"/>
        </w:trPr>
        <w:tc>
          <w:tcPr>
            <w:tcW w:w="3817" w:type="dxa"/>
            <w:tcBorders>
              <w:top w:val="single" w:sz="4" w:space="0" w:color="000000"/>
              <w:left w:val="single" w:sz="4" w:space="0" w:color="000000"/>
              <w:bottom w:val="single" w:sz="4" w:space="0" w:color="000000"/>
              <w:right w:val="single" w:sz="4" w:space="0" w:color="000000"/>
            </w:tcBorders>
          </w:tcPr>
          <w:p w14:paraId="220A6D11" w14:textId="77777777" w:rsidR="005A55B0" w:rsidRPr="00964454" w:rsidRDefault="005A55B0" w:rsidP="005A55B0">
            <w:pPr>
              <w:numPr>
                <w:ilvl w:val="0"/>
                <w:numId w:val="28"/>
              </w:numPr>
              <w:spacing w:after="12" w:line="251" w:lineRule="auto"/>
              <w:ind w:hanging="360"/>
              <w:rPr>
                <w:rFonts w:ascii="Franklin Gothic Book" w:hAnsi="Franklin Gothic Book"/>
                <w:sz w:val="21"/>
                <w:szCs w:val="21"/>
                <w:lang w:val="en-GB"/>
              </w:rPr>
            </w:pPr>
            <w:r w:rsidRPr="00964454">
              <w:rPr>
                <w:rFonts w:ascii="Franklin Gothic Book" w:hAnsi="Franklin Gothic Book"/>
                <w:sz w:val="21"/>
                <w:szCs w:val="21"/>
                <w:lang w:val="en-GB"/>
              </w:rPr>
              <w:t xml:space="preserve">Number of participants, profile of participants </w:t>
            </w:r>
          </w:p>
        </w:tc>
        <w:tc>
          <w:tcPr>
            <w:tcW w:w="2926" w:type="dxa"/>
            <w:tcBorders>
              <w:top w:val="single" w:sz="4" w:space="0" w:color="000000"/>
              <w:left w:val="single" w:sz="4" w:space="0" w:color="000000"/>
              <w:bottom w:val="single" w:sz="4" w:space="0" w:color="000000"/>
              <w:right w:val="single" w:sz="4" w:space="0" w:color="000000"/>
            </w:tcBorders>
          </w:tcPr>
          <w:p w14:paraId="0506E5D8" w14:textId="77777777" w:rsidR="005A55B0" w:rsidRPr="00964454" w:rsidRDefault="005A55B0" w:rsidP="002A2108">
            <w:pPr>
              <w:spacing w:line="259" w:lineRule="auto"/>
              <w:ind w:right="34"/>
              <w:jc w:val="center"/>
              <w:rPr>
                <w:rFonts w:ascii="Franklin Gothic Book" w:hAnsi="Franklin Gothic Book"/>
                <w:sz w:val="21"/>
                <w:szCs w:val="21"/>
              </w:rPr>
            </w:pPr>
            <w:r w:rsidRPr="00964454">
              <w:rPr>
                <w:rFonts w:ascii="Franklin Gothic Book" w:hAnsi="Franklin Gothic Book"/>
                <w:sz w:val="21"/>
                <w:szCs w:val="21"/>
              </w:rPr>
              <w:t xml:space="preserve">List of participants </w:t>
            </w:r>
          </w:p>
          <w:p w14:paraId="74AC3993" w14:textId="77777777" w:rsidR="005A55B0" w:rsidRPr="00964454" w:rsidRDefault="005A55B0" w:rsidP="002A2108">
            <w:pPr>
              <w:ind w:right="34"/>
              <w:jc w:val="center"/>
              <w:rPr>
                <w:rFonts w:ascii="Franklin Gothic Book" w:hAnsi="Franklin Gothic Book"/>
                <w:sz w:val="21"/>
                <w:szCs w:val="21"/>
              </w:rPr>
            </w:pPr>
          </w:p>
        </w:tc>
        <w:tc>
          <w:tcPr>
            <w:tcW w:w="2927" w:type="dxa"/>
            <w:tcBorders>
              <w:top w:val="single" w:sz="4" w:space="0" w:color="000000"/>
              <w:left w:val="single" w:sz="4" w:space="0" w:color="000000"/>
              <w:bottom w:val="single" w:sz="4" w:space="0" w:color="000000"/>
              <w:right w:val="single" w:sz="4" w:space="0" w:color="000000"/>
            </w:tcBorders>
          </w:tcPr>
          <w:p w14:paraId="0E29BFC1" w14:textId="77777777" w:rsidR="005A55B0" w:rsidRPr="00964454" w:rsidRDefault="005A55B0" w:rsidP="002A2108">
            <w:pPr>
              <w:spacing w:line="259" w:lineRule="auto"/>
              <w:ind w:right="38"/>
              <w:jc w:val="center"/>
              <w:rPr>
                <w:rFonts w:ascii="Franklin Gothic Book" w:hAnsi="Franklin Gothic Book"/>
                <w:sz w:val="21"/>
                <w:szCs w:val="21"/>
                <w:lang w:val="en-GB"/>
              </w:rPr>
            </w:pPr>
            <w:r w:rsidRPr="00964454">
              <w:rPr>
                <w:rFonts w:ascii="Franklin Gothic Book" w:hAnsi="Franklin Gothic Book"/>
                <w:sz w:val="21"/>
                <w:szCs w:val="21"/>
                <w:lang w:val="en-GB"/>
              </w:rPr>
              <w:t>For each event organised by the Programme / project</w:t>
            </w:r>
          </w:p>
        </w:tc>
      </w:tr>
      <w:tr w:rsidR="005A55B0" w:rsidRPr="0093545E" w14:paraId="144335F1" w14:textId="77777777" w:rsidTr="002A2108">
        <w:trPr>
          <w:trHeight w:val="539"/>
        </w:trPr>
        <w:tc>
          <w:tcPr>
            <w:tcW w:w="3817" w:type="dxa"/>
            <w:tcBorders>
              <w:top w:val="single" w:sz="4" w:space="0" w:color="000000"/>
              <w:left w:val="single" w:sz="4" w:space="0" w:color="000000"/>
              <w:bottom w:val="single" w:sz="4" w:space="0" w:color="000000"/>
              <w:right w:val="single" w:sz="4" w:space="0" w:color="000000"/>
            </w:tcBorders>
          </w:tcPr>
          <w:p w14:paraId="1B0D50DB" w14:textId="77777777" w:rsidR="005A55B0" w:rsidRPr="00964454" w:rsidRDefault="005A55B0" w:rsidP="005A55B0">
            <w:pPr>
              <w:numPr>
                <w:ilvl w:val="0"/>
                <w:numId w:val="28"/>
              </w:numPr>
              <w:spacing w:after="7" w:line="254" w:lineRule="auto"/>
              <w:ind w:hanging="360"/>
              <w:rPr>
                <w:rFonts w:ascii="Franklin Gothic Book" w:hAnsi="Franklin Gothic Book"/>
                <w:sz w:val="21"/>
                <w:szCs w:val="21"/>
                <w:lang w:val="en-GB"/>
              </w:rPr>
            </w:pPr>
            <w:proofErr w:type="spellStart"/>
            <w:r w:rsidRPr="00964454">
              <w:rPr>
                <w:rFonts w:ascii="Franklin Gothic Book" w:hAnsi="Franklin Gothic Book"/>
                <w:sz w:val="21"/>
                <w:szCs w:val="21"/>
              </w:rPr>
              <w:t>Quality</w:t>
            </w:r>
            <w:proofErr w:type="spellEnd"/>
            <w:r w:rsidRPr="00964454">
              <w:rPr>
                <w:rFonts w:ascii="Franklin Gothic Book" w:hAnsi="Franklin Gothic Book"/>
                <w:sz w:val="21"/>
                <w:szCs w:val="21"/>
              </w:rPr>
              <w:t xml:space="preserve"> of </w:t>
            </w:r>
            <w:proofErr w:type="spellStart"/>
            <w:r w:rsidRPr="00964454">
              <w:rPr>
                <w:rFonts w:ascii="Franklin Gothic Book" w:hAnsi="Franklin Gothic Book"/>
                <w:sz w:val="21"/>
                <w:szCs w:val="21"/>
              </w:rPr>
              <w:t>seminars</w:t>
            </w:r>
            <w:proofErr w:type="spellEnd"/>
          </w:p>
        </w:tc>
        <w:tc>
          <w:tcPr>
            <w:tcW w:w="2926" w:type="dxa"/>
            <w:tcBorders>
              <w:top w:val="single" w:sz="4" w:space="0" w:color="000000"/>
              <w:left w:val="single" w:sz="4" w:space="0" w:color="000000"/>
              <w:bottom w:val="single" w:sz="4" w:space="0" w:color="000000"/>
              <w:right w:val="single" w:sz="4" w:space="0" w:color="000000"/>
            </w:tcBorders>
          </w:tcPr>
          <w:p w14:paraId="68E39508" w14:textId="77777777" w:rsidR="005A55B0" w:rsidRPr="00964454" w:rsidRDefault="005A55B0" w:rsidP="002A2108">
            <w:pPr>
              <w:spacing w:after="2" w:line="250" w:lineRule="auto"/>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Satisfaction survey (including analysis of future needs) </w:t>
            </w:r>
          </w:p>
        </w:tc>
        <w:tc>
          <w:tcPr>
            <w:tcW w:w="2927" w:type="dxa"/>
            <w:tcBorders>
              <w:top w:val="single" w:sz="4" w:space="0" w:color="000000"/>
              <w:left w:val="single" w:sz="4" w:space="0" w:color="000000"/>
              <w:bottom w:val="single" w:sz="4" w:space="0" w:color="000000"/>
              <w:right w:val="single" w:sz="4" w:space="0" w:color="000000"/>
            </w:tcBorders>
          </w:tcPr>
          <w:p w14:paraId="7DD94BF0" w14:textId="77777777" w:rsidR="005A55B0" w:rsidRPr="00964454" w:rsidRDefault="005A55B0" w:rsidP="002A2108">
            <w:pPr>
              <w:spacing w:line="259" w:lineRule="auto"/>
              <w:ind w:right="38"/>
              <w:jc w:val="center"/>
              <w:rPr>
                <w:rFonts w:ascii="Franklin Gothic Book" w:hAnsi="Franklin Gothic Book"/>
                <w:sz w:val="21"/>
                <w:szCs w:val="21"/>
                <w:lang w:val="en-GB"/>
              </w:rPr>
            </w:pPr>
            <w:r w:rsidRPr="00964454">
              <w:rPr>
                <w:rFonts w:ascii="Franklin Gothic Book" w:hAnsi="Franklin Gothic Book"/>
                <w:sz w:val="21"/>
                <w:szCs w:val="21"/>
                <w:lang w:val="en-GB"/>
              </w:rPr>
              <w:t>For each event organised by the Programme / project</w:t>
            </w:r>
          </w:p>
        </w:tc>
      </w:tr>
      <w:tr w:rsidR="005A55B0" w:rsidRPr="0093545E" w14:paraId="1A725A12" w14:textId="77777777" w:rsidTr="002A2108">
        <w:trPr>
          <w:trHeight w:val="944"/>
        </w:trPr>
        <w:tc>
          <w:tcPr>
            <w:tcW w:w="3817" w:type="dxa"/>
            <w:tcBorders>
              <w:top w:val="single" w:sz="4" w:space="0" w:color="000000"/>
              <w:left w:val="single" w:sz="4" w:space="0" w:color="000000"/>
              <w:bottom w:val="single" w:sz="4" w:space="0" w:color="000000"/>
              <w:right w:val="single" w:sz="4" w:space="0" w:color="000000"/>
            </w:tcBorders>
          </w:tcPr>
          <w:p w14:paraId="71792CD9" w14:textId="77777777" w:rsidR="005A55B0" w:rsidRPr="00964454" w:rsidRDefault="005A55B0" w:rsidP="005A55B0">
            <w:pPr>
              <w:numPr>
                <w:ilvl w:val="0"/>
                <w:numId w:val="29"/>
              </w:numPr>
              <w:spacing w:after="7" w:line="254" w:lineRule="auto"/>
              <w:ind w:hanging="360"/>
              <w:rPr>
                <w:rFonts w:ascii="Franklin Gothic Book" w:hAnsi="Franklin Gothic Book"/>
                <w:sz w:val="21"/>
                <w:szCs w:val="21"/>
                <w:lang w:val="en-GB"/>
              </w:rPr>
            </w:pPr>
            <w:r w:rsidRPr="00964454">
              <w:rPr>
                <w:rFonts w:ascii="Franklin Gothic Book" w:hAnsi="Franklin Gothic Book"/>
                <w:sz w:val="21"/>
                <w:szCs w:val="21"/>
                <w:lang w:val="en-GB"/>
              </w:rPr>
              <w:t xml:space="preserve">Number of formalised networks, types of networks </w:t>
            </w:r>
          </w:p>
          <w:p w14:paraId="50BA79EA" w14:textId="77777777" w:rsidR="005A55B0" w:rsidRPr="00964454" w:rsidRDefault="005A55B0" w:rsidP="002A2108">
            <w:pPr>
              <w:spacing w:after="4" w:line="259" w:lineRule="auto"/>
              <w:ind w:left="360"/>
              <w:rPr>
                <w:rFonts w:ascii="Franklin Gothic Book" w:hAnsi="Franklin Gothic Book"/>
                <w:sz w:val="21"/>
                <w:szCs w:val="21"/>
                <w:lang w:val="en-GB"/>
              </w:rPr>
            </w:pPr>
            <w:r w:rsidRPr="00964454">
              <w:rPr>
                <w:rFonts w:ascii="Franklin Gothic Book" w:hAnsi="Franklin Gothic Book"/>
                <w:sz w:val="21"/>
                <w:szCs w:val="21"/>
                <w:lang w:val="en-GB"/>
              </w:rPr>
              <w:t xml:space="preserve"> </w:t>
            </w:r>
          </w:p>
        </w:tc>
        <w:tc>
          <w:tcPr>
            <w:tcW w:w="2926" w:type="dxa"/>
            <w:tcBorders>
              <w:top w:val="single" w:sz="4" w:space="0" w:color="000000"/>
              <w:left w:val="single" w:sz="4" w:space="0" w:color="000000"/>
              <w:bottom w:val="single" w:sz="4" w:space="0" w:color="000000"/>
              <w:right w:val="single" w:sz="4" w:space="0" w:color="000000"/>
            </w:tcBorders>
          </w:tcPr>
          <w:p w14:paraId="701D3653" w14:textId="7F122056" w:rsidR="005A55B0" w:rsidRPr="00094A74" w:rsidRDefault="005A55B0" w:rsidP="005A55B0">
            <w:pPr>
              <w:spacing w:line="254" w:lineRule="auto"/>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Monitoring the work of the </w:t>
            </w:r>
            <w:r>
              <w:rPr>
                <w:rFonts w:ascii="Franklin Gothic Book" w:hAnsi="Franklin Gothic Book"/>
                <w:sz w:val="21"/>
                <w:szCs w:val="21"/>
                <w:lang w:val="en-GB"/>
              </w:rPr>
              <w:t>“dedicated capitalisation”</w:t>
            </w:r>
            <w:r w:rsidRPr="00964454">
              <w:rPr>
                <w:rFonts w:ascii="Franklin Gothic Book" w:hAnsi="Franklin Gothic Book"/>
                <w:sz w:val="21"/>
                <w:szCs w:val="21"/>
                <w:lang w:val="en-GB"/>
              </w:rPr>
              <w:t xml:space="preserve"> projects</w:t>
            </w:r>
            <w:r w:rsidRPr="00094A74">
              <w:rPr>
                <w:rFonts w:ascii="Franklin Gothic Book" w:hAnsi="Franklin Gothic Book"/>
                <w:sz w:val="21"/>
                <w:szCs w:val="21"/>
                <w:lang w:val="en-GB"/>
              </w:rPr>
              <w:t xml:space="preserve"> </w:t>
            </w:r>
          </w:p>
        </w:tc>
        <w:tc>
          <w:tcPr>
            <w:tcW w:w="2927" w:type="dxa"/>
            <w:tcBorders>
              <w:top w:val="single" w:sz="4" w:space="0" w:color="000000"/>
              <w:left w:val="single" w:sz="4" w:space="0" w:color="000000"/>
              <w:bottom w:val="single" w:sz="4" w:space="0" w:color="000000"/>
              <w:right w:val="single" w:sz="4" w:space="0" w:color="000000"/>
            </w:tcBorders>
          </w:tcPr>
          <w:p w14:paraId="2BBA0584" w14:textId="77777777" w:rsidR="005A55B0" w:rsidRPr="00964454" w:rsidRDefault="005A55B0" w:rsidP="002A2108">
            <w:pPr>
              <w:spacing w:line="259" w:lineRule="auto"/>
              <w:ind w:left="11" w:right="8"/>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When processing project progress reports </w:t>
            </w:r>
          </w:p>
        </w:tc>
      </w:tr>
      <w:tr w:rsidR="005A55B0" w:rsidRPr="0093545E" w14:paraId="7F7E13A8" w14:textId="77777777" w:rsidTr="002A2108">
        <w:trPr>
          <w:trHeight w:val="733"/>
        </w:trPr>
        <w:tc>
          <w:tcPr>
            <w:tcW w:w="3817" w:type="dxa"/>
            <w:tcBorders>
              <w:top w:val="single" w:sz="4" w:space="0" w:color="000000"/>
              <w:left w:val="single" w:sz="4" w:space="0" w:color="000000"/>
              <w:bottom w:val="single" w:sz="4" w:space="0" w:color="000000"/>
              <w:right w:val="single" w:sz="4" w:space="0" w:color="000000"/>
            </w:tcBorders>
          </w:tcPr>
          <w:p w14:paraId="2FF61219" w14:textId="77777777" w:rsidR="005A55B0" w:rsidRPr="00964454" w:rsidRDefault="005A55B0" w:rsidP="005A55B0">
            <w:pPr>
              <w:numPr>
                <w:ilvl w:val="0"/>
                <w:numId w:val="29"/>
              </w:numPr>
              <w:spacing w:after="2" w:line="251" w:lineRule="auto"/>
              <w:ind w:hanging="360"/>
              <w:rPr>
                <w:rFonts w:ascii="Franklin Gothic Book" w:hAnsi="Franklin Gothic Book"/>
                <w:sz w:val="21"/>
                <w:szCs w:val="21"/>
                <w:lang w:val="en-GB"/>
              </w:rPr>
            </w:pPr>
            <w:r w:rsidRPr="00964454">
              <w:rPr>
                <w:rFonts w:ascii="Franklin Gothic Book" w:hAnsi="Franklin Gothic Book"/>
                <w:sz w:val="21"/>
                <w:szCs w:val="21"/>
                <w:lang w:val="en-GB"/>
              </w:rPr>
              <w:lastRenderedPageBreak/>
              <w:t xml:space="preserve">Number federating actions between potential recipients </w:t>
            </w:r>
            <w:r>
              <w:rPr>
                <w:rFonts w:ascii="Franklin Gothic Book" w:hAnsi="Franklin Gothic Book"/>
                <w:sz w:val="21"/>
                <w:szCs w:val="21"/>
                <w:lang w:val="en-GB"/>
              </w:rPr>
              <w:t xml:space="preserve">(takers) </w:t>
            </w:r>
            <w:r w:rsidRPr="00964454">
              <w:rPr>
                <w:rFonts w:ascii="Franklin Gothic Book" w:hAnsi="Franklin Gothic Book"/>
                <w:sz w:val="21"/>
                <w:szCs w:val="21"/>
                <w:lang w:val="en-GB"/>
              </w:rPr>
              <w:t>and donors</w:t>
            </w:r>
            <w:r>
              <w:rPr>
                <w:rFonts w:ascii="Franklin Gothic Book" w:hAnsi="Franklin Gothic Book"/>
                <w:sz w:val="21"/>
                <w:szCs w:val="21"/>
                <w:lang w:val="en-GB"/>
              </w:rPr>
              <w:t xml:space="preserve"> (givers)</w:t>
            </w:r>
            <w:r w:rsidRPr="00964454">
              <w:rPr>
                <w:rFonts w:ascii="Franklin Gothic Book" w:hAnsi="Franklin Gothic Book"/>
                <w:sz w:val="21"/>
                <w:szCs w:val="21"/>
                <w:lang w:val="en-GB"/>
              </w:rPr>
              <w:t>, actor profiles</w:t>
            </w:r>
          </w:p>
        </w:tc>
        <w:tc>
          <w:tcPr>
            <w:tcW w:w="2926" w:type="dxa"/>
            <w:tcBorders>
              <w:top w:val="single" w:sz="4" w:space="0" w:color="000000"/>
              <w:left w:val="single" w:sz="4" w:space="0" w:color="000000"/>
              <w:bottom w:val="single" w:sz="4" w:space="0" w:color="000000"/>
              <w:right w:val="single" w:sz="4" w:space="0" w:color="000000"/>
            </w:tcBorders>
          </w:tcPr>
          <w:p w14:paraId="0E210D58" w14:textId="3A82A834" w:rsidR="005A55B0" w:rsidRPr="00964454" w:rsidRDefault="00094A74" w:rsidP="002A2108">
            <w:pPr>
              <w:spacing w:line="254" w:lineRule="auto"/>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Monitoring the work of the </w:t>
            </w:r>
            <w:r>
              <w:rPr>
                <w:rFonts w:ascii="Franklin Gothic Book" w:hAnsi="Franklin Gothic Book"/>
                <w:sz w:val="21"/>
                <w:szCs w:val="21"/>
                <w:lang w:val="en-GB"/>
              </w:rPr>
              <w:t>“dedicated capitalisation”</w:t>
            </w:r>
            <w:r w:rsidRPr="00964454">
              <w:rPr>
                <w:rFonts w:ascii="Franklin Gothic Book" w:hAnsi="Franklin Gothic Book"/>
                <w:sz w:val="21"/>
                <w:szCs w:val="21"/>
                <w:lang w:val="en-GB"/>
              </w:rPr>
              <w:t xml:space="preserve"> projects</w:t>
            </w:r>
          </w:p>
        </w:tc>
        <w:tc>
          <w:tcPr>
            <w:tcW w:w="2927" w:type="dxa"/>
            <w:tcBorders>
              <w:top w:val="single" w:sz="4" w:space="0" w:color="000000"/>
              <w:left w:val="single" w:sz="4" w:space="0" w:color="000000"/>
              <w:bottom w:val="single" w:sz="4" w:space="0" w:color="000000"/>
              <w:right w:val="single" w:sz="4" w:space="0" w:color="000000"/>
            </w:tcBorders>
          </w:tcPr>
          <w:p w14:paraId="2509AEA7" w14:textId="3CD8D0EE" w:rsidR="005A55B0" w:rsidRPr="00964454" w:rsidRDefault="00094A74" w:rsidP="002A2108">
            <w:pPr>
              <w:ind w:left="11" w:right="8"/>
              <w:jc w:val="center"/>
              <w:rPr>
                <w:rFonts w:ascii="Franklin Gothic Book" w:hAnsi="Franklin Gothic Book"/>
                <w:sz w:val="21"/>
                <w:szCs w:val="21"/>
                <w:lang w:val="en-GB"/>
              </w:rPr>
            </w:pPr>
            <w:r w:rsidRPr="00964454">
              <w:rPr>
                <w:rFonts w:ascii="Franklin Gothic Book" w:hAnsi="Franklin Gothic Book"/>
                <w:sz w:val="21"/>
                <w:szCs w:val="21"/>
                <w:lang w:val="en-GB"/>
              </w:rPr>
              <w:t>When processing project progress reports</w:t>
            </w:r>
          </w:p>
        </w:tc>
      </w:tr>
      <w:tr w:rsidR="005A55B0" w:rsidRPr="0093545E" w14:paraId="36B304F6" w14:textId="77777777" w:rsidTr="002A2108">
        <w:trPr>
          <w:trHeight w:val="587"/>
        </w:trPr>
        <w:tc>
          <w:tcPr>
            <w:tcW w:w="3817" w:type="dxa"/>
            <w:tcBorders>
              <w:top w:val="single" w:sz="4" w:space="0" w:color="000000"/>
              <w:left w:val="single" w:sz="4" w:space="0" w:color="000000"/>
              <w:bottom w:val="single" w:sz="4" w:space="0" w:color="000000"/>
              <w:right w:val="single" w:sz="4" w:space="0" w:color="000000"/>
            </w:tcBorders>
          </w:tcPr>
          <w:p w14:paraId="22C50FD1" w14:textId="77777777" w:rsidR="005A55B0" w:rsidRPr="00964454" w:rsidRDefault="005A55B0" w:rsidP="005A55B0">
            <w:pPr>
              <w:numPr>
                <w:ilvl w:val="0"/>
                <w:numId w:val="29"/>
              </w:numPr>
              <w:spacing w:after="7" w:line="254" w:lineRule="auto"/>
              <w:ind w:hanging="360"/>
              <w:rPr>
                <w:rFonts w:ascii="Franklin Gothic Book" w:hAnsi="Franklin Gothic Book"/>
                <w:sz w:val="21"/>
                <w:szCs w:val="21"/>
                <w:lang w:val="en-GB"/>
              </w:rPr>
            </w:pPr>
            <w:proofErr w:type="spellStart"/>
            <w:r w:rsidRPr="00964454">
              <w:rPr>
                <w:rFonts w:ascii="Franklin Gothic Book" w:hAnsi="Franklin Gothic Book"/>
                <w:sz w:val="21"/>
                <w:szCs w:val="21"/>
              </w:rPr>
              <w:t>Number</w:t>
            </w:r>
            <w:proofErr w:type="spellEnd"/>
            <w:r w:rsidRPr="00964454">
              <w:rPr>
                <w:rFonts w:ascii="Franklin Gothic Book" w:hAnsi="Franklin Gothic Book"/>
                <w:sz w:val="21"/>
                <w:szCs w:val="21"/>
              </w:rPr>
              <w:t xml:space="preserve"> of </w:t>
            </w:r>
            <w:proofErr w:type="spellStart"/>
            <w:r w:rsidRPr="00964454">
              <w:rPr>
                <w:rFonts w:ascii="Franklin Gothic Book" w:hAnsi="Franklin Gothic Book"/>
                <w:sz w:val="21"/>
                <w:szCs w:val="21"/>
              </w:rPr>
              <w:t>advocacy</w:t>
            </w:r>
            <w:proofErr w:type="spellEnd"/>
            <w:r w:rsidRPr="00964454">
              <w:rPr>
                <w:rFonts w:ascii="Franklin Gothic Book" w:hAnsi="Franklin Gothic Book"/>
                <w:sz w:val="21"/>
                <w:szCs w:val="21"/>
              </w:rPr>
              <w:t xml:space="preserve"> </w:t>
            </w:r>
            <w:proofErr w:type="spellStart"/>
            <w:r w:rsidRPr="00964454">
              <w:rPr>
                <w:rFonts w:ascii="Franklin Gothic Book" w:hAnsi="Franklin Gothic Book"/>
                <w:sz w:val="21"/>
                <w:szCs w:val="21"/>
              </w:rPr>
              <w:t>activities</w:t>
            </w:r>
            <w:proofErr w:type="spellEnd"/>
          </w:p>
        </w:tc>
        <w:tc>
          <w:tcPr>
            <w:tcW w:w="2926" w:type="dxa"/>
            <w:tcBorders>
              <w:top w:val="single" w:sz="4" w:space="0" w:color="000000"/>
              <w:left w:val="single" w:sz="4" w:space="0" w:color="000000"/>
              <w:bottom w:val="single" w:sz="4" w:space="0" w:color="000000"/>
              <w:right w:val="single" w:sz="4" w:space="0" w:color="000000"/>
            </w:tcBorders>
          </w:tcPr>
          <w:p w14:paraId="7CFC7B18" w14:textId="00AD2680" w:rsidR="005A55B0" w:rsidRPr="00964454" w:rsidRDefault="00094A74" w:rsidP="002A2108">
            <w:pPr>
              <w:spacing w:line="254" w:lineRule="auto"/>
              <w:jc w:val="center"/>
              <w:rPr>
                <w:rFonts w:ascii="Franklin Gothic Book" w:hAnsi="Franklin Gothic Book"/>
                <w:sz w:val="21"/>
                <w:szCs w:val="21"/>
                <w:lang w:val="en-GB"/>
              </w:rPr>
            </w:pPr>
            <w:r w:rsidRPr="00964454">
              <w:rPr>
                <w:rFonts w:ascii="Franklin Gothic Book" w:hAnsi="Franklin Gothic Book"/>
                <w:sz w:val="21"/>
                <w:szCs w:val="21"/>
                <w:lang w:val="en-GB"/>
              </w:rPr>
              <w:t xml:space="preserve">Monitoring the work of the </w:t>
            </w:r>
            <w:r>
              <w:rPr>
                <w:rFonts w:ascii="Franklin Gothic Book" w:hAnsi="Franklin Gothic Book"/>
                <w:sz w:val="21"/>
                <w:szCs w:val="21"/>
                <w:lang w:val="en-GB"/>
              </w:rPr>
              <w:t>“dedicated capitalisation”</w:t>
            </w:r>
            <w:r w:rsidRPr="00964454">
              <w:rPr>
                <w:rFonts w:ascii="Franklin Gothic Book" w:hAnsi="Franklin Gothic Book"/>
                <w:sz w:val="21"/>
                <w:szCs w:val="21"/>
                <w:lang w:val="en-GB"/>
              </w:rPr>
              <w:t xml:space="preserve"> projects</w:t>
            </w:r>
          </w:p>
        </w:tc>
        <w:tc>
          <w:tcPr>
            <w:tcW w:w="2927" w:type="dxa"/>
            <w:tcBorders>
              <w:top w:val="single" w:sz="4" w:space="0" w:color="000000"/>
              <w:left w:val="single" w:sz="4" w:space="0" w:color="000000"/>
              <w:bottom w:val="single" w:sz="4" w:space="0" w:color="000000"/>
              <w:right w:val="single" w:sz="4" w:space="0" w:color="000000"/>
            </w:tcBorders>
          </w:tcPr>
          <w:p w14:paraId="7D0B546E" w14:textId="559F5631" w:rsidR="005A55B0" w:rsidRPr="00964454" w:rsidRDefault="00094A74" w:rsidP="002A2108">
            <w:pPr>
              <w:ind w:left="11" w:right="8"/>
              <w:jc w:val="center"/>
              <w:rPr>
                <w:rFonts w:ascii="Franklin Gothic Book" w:hAnsi="Franklin Gothic Book"/>
                <w:sz w:val="21"/>
                <w:szCs w:val="21"/>
                <w:lang w:val="en-GB"/>
              </w:rPr>
            </w:pPr>
            <w:r w:rsidRPr="00964454">
              <w:rPr>
                <w:rFonts w:ascii="Franklin Gothic Book" w:hAnsi="Franklin Gothic Book"/>
                <w:sz w:val="21"/>
                <w:szCs w:val="21"/>
                <w:lang w:val="en-GB"/>
              </w:rPr>
              <w:t>When processing project progress reports</w:t>
            </w:r>
          </w:p>
        </w:tc>
      </w:tr>
    </w:tbl>
    <w:p w14:paraId="76B94532" w14:textId="3988216C" w:rsidR="00350CCF" w:rsidRDefault="00350CCF" w:rsidP="00B160F6">
      <w:pPr>
        <w:spacing w:before="60" w:after="60"/>
        <w:jc w:val="both"/>
        <w:rPr>
          <w:rFonts w:ascii="Franklin Gothic Book" w:hAnsi="Franklin Gothic Book"/>
          <w:lang w:val="en-GB"/>
        </w:rPr>
      </w:pPr>
    </w:p>
    <w:tbl>
      <w:tblPr>
        <w:tblStyle w:val="TableGrid"/>
        <w:tblW w:w="9670" w:type="dxa"/>
        <w:tblInd w:w="6" w:type="dxa"/>
        <w:tblCellMar>
          <w:top w:w="34" w:type="dxa"/>
          <w:left w:w="107" w:type="dxa"/>
          <w:right w:w="71" w:type="dxa"/>
        </w:tblCellMar>
        <w:tblLook w:val="04A0" w:firstRow="1" w:lastRow="0" w:firstColumn="1" w:lastColumn="0" w:noHBand="0" w:noVBand="1"/>
      </w:tblPr>
      <w:tblGrid>
        <w:gridCol w:w="3817"/>
        <w:gridCol w:w="2926"/>
        <w:gridCol w:w="2927"/>
      </w:tblGrid>
      <w:tr w:rsidR="0093545E" w:rsidRPr="0093545E" w14:paraId="7225067A" w14:textId="77777777" w:rsidTr="0093545E">
        <w:trPr>
          <w:trHeight w:val="208"/>
        </w:trPr>
        <w:tc>
          <w:tcPr>
            <w:tcW w:w="9670" w:type="dxa"/>
            <w:gridSpan w:val="3"/>
            <w:tcBorders>
              <w:top w:val="single" w:sz="4" w:space="0" w:color="000000"/>
              <w:left w:val="single" w:sz="4" w:space="0" w:color="000000"/>
              <w:bottom w:val="single" w:sz="4" w:space="0" w:color="000000"/>
              <w:right w:val="single" w:sz="4" w:space="0" w:color="000000"/>
            </w:tcBorders>
            <w:shd w:val="clear" w:color="auto" w:fill="2F5496" w:themeFill="accent1" w:themeFillShade="BF"/>
          </w:tcPr>
          <w:p w14:paraId="536F5BE3" w14:textId="77777777" w:rsidR="0093545E" w:rsidRPr="0093545E" w:rsidRDefault="0093545E" w:rsidP="000D7D75">
            <w:pPr>
              <w:ind w:right="39"/>
              <w:rPr>
                <w:rFonts w:ascii="Franklin Gothic Book" w:hAnsi="Franklin Gothic Book"/>
                <w:color w:val="FFFFFF" w:themeColor="background1"/>
                <w:sz w:val="21"/>
                <w:szCs w:val="21"/>
                <w:lang w:val="en-GB"/>
              </w:rPr>
            </w:pPr>
            <w:r w:rsidRPr="0093545E">
              <w:rPr>
                <w:rFonts w:ascii="Franklin Gothic Book" w:hAnsi="Franklin Gothic Book"/>
                <w:color w:val="FFFFFF" w:themeColor="background1"/>
                <w:sz w:val="21"/>
                <w:szCs w:val="21"/>
                <w:lang w:val="en-GB"/>
              </w:rPr>
              <w:t>Objective 3: To increase coordination between actors acting on the Mediterranean (multi-level, transnational) based on this knowledge, experience and results</w:t>
            </w:r>
          </w:p>
        </w:tc>
      </w:tr>
      <w:tr w:rsidR="0093545E" w:rsidRPr="0093545E" w14:paraId="2485CD84" w14:textId="77777777" w:rsidTr="0093545E">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5EEB3618" w14:textId="77777777" w:rsidR="0093545E" w:rsidRPr="0093545E" w:rsidRDefault="0093545E" w:rsidP="00D57BDE">
            <w:pPr>
              <w:spacing w:line="259" w:lineRule="auto"/>
              <w:ind w:right="36"/>
              <w:jc w:val="center"/>
              <w:rPr>
                <w:rFonts w:ascii="Franklin Gothic Book" w:hAnsi="Franklin Gothic Book"/>
                <w:sz w:val="21"/>
                <w:szCs w:val="21"/>
              </w:rPr>
            </w:pPr>
            <w:r w:rsidRPr="0093545E">
              <w:rPr>
                <w:rFonts w:ascii="Franklin Gothic Book" w:hAnsi="Franklin Gothic Book"/>
                <w:sz w:val="21"/>
                <w:szCs w:val="21"/>
              </w:rPr>
              <w:t xml:space="preserve">Monitoring data   </w:t>
            </w:r>
          </w:p>
        </w:tc>
        <w:tc>
          <w:tcPr>
            <w:tcW w:w="29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0087167B" w14:textId="77777777" w:rsidR="0093545E" w:rsidRPr="0093545E" w:rsidRDefault="0093545E" w:rsidP="00D57BDE">
            <w:pPr>
              <w:spacing w:line="259" w:lineRule="auto"/>
              <w:ind w:right="40"/>
              <w:jc w:val="center"/>
              <w:rPr>
                <w:rFonts w:ascii="Franklin Gothic Book" w:hAnsi="Franklin Gothic Book"/>
                <w:sz w:val="21"/>
                <w:szCs w:val="21"/>
              </w:rPr>
            </w:pPr>
            <w:r w:rsidRPr="0093545E">
              <w:rPr>
                <w:rFonts w:ascii="Franklin Gothic Book" w:hAnsi="Franklin Gothic Book"/>
                <w:sz w:val="21"/>
                <w:szCs w:val="21"/>
              </w:rPr>
              <w:t xml:space="preserve">Collection </w:t>
            </w:r>
            <w:proofErr w:type="spellStart"/>
            <w:r w:rsidRPr="0093545E">
              <w:rPr>
                <w:rFonts w:ascii="Franklin Gothic Book" w:hAnsi="Franklin Gothic Book"/>
                <w:sz w:val="21"/>
                <w:szCs w:val="21"/>
              </w:rPr>
              <w:t>method</w:t>
            </w:r>
            <w:proofErr w:type="spellEnd"/>
            <w:r w:rsidRPr="0093545E">
              <w:rPr>
                <w:rFonts w:ascii="Franklin Gothic Book" w:hAnsi="Franklin Gothic Book"/>
                <w:sz w:val="21"/>
                <w:szCs w:val="21"/>
              </w:rPr>
              <w:t xml:space="preserve"> </w:t>
            </w:r>
          </w:p>
        </w:tc>
        <w:tc>
          <w:tcPr>
            <w:tcW w:w="292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59762567" w14:textId="77777777" w:rsidR="0093545E" w:rsidRPr="0093545E" w:rsidRDefault="0093545E" w:rsidP="00D57BDE">
            <w:pPr>
              <w:spacing w:line="259" w:lineRule="auto"/>
              <w:ind w:right="39"/>
              <w:jc w:val="center"/>
              <w:rPr>
                <w:rFonts w:ascii="Franklin Gothic Book" w:hAnsi="Franklin Gothic Book"/>
                <w:sz w:val="21"/>
                <w:szCs w:val="21"/>
              </w:rPr>
            </w:pPr>
            <w:r w:rsidRPr="0093545E">
              <w:rPr>
                <w:rFonts w:ascii="Franklin Gothic Book" w:hAnsi="Franklin Gothic Book"/>
                <w:sz w:val="21"/>
                <w:szCs w:val="21"/>
              </w:rPr>
              <w:t xml:space="preserve">Frequency </w:t>
            </w:r>
          </w:p>
        </w:tc>
      </w:tr>
      <w:tr w:rsidR="0093545E" w:rsidRPr="0093545E" w14:paraId="4977298D" w14:textId="77777777" w:rsidTr="00014C6C">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3597AB" w14:textId="77777777" w:rsidR="0093545E" w:rsidRPr="0093545E" w:rsidRDefault="0093545E" w:rsidP="0093545E">
            <w:pPr>
              <w:numPr>
                <w:ilvl w:val="0"/>
                <w:numId w:val="30"/>
              </w:numPr>
              <w:spacing w:after="12" w:line="251" w:lineRule="auto"/>
              <w:ind w:hanging="360"/>
              <w:rPr>
                <w:rFonts w:ascii="Franklin Gothic Book" w:hAnsi="Franklin Gothic Book"/>
                <w:sz w:val="21"/>
                <w:szCs w:val="21"/>
                <w:lang w:val="en-GB"/>
              </w:rPr>
            </w:pPr>
            <w:r w:rsidRPr="0093545E">
              <w:rPr>
                <w:rFonts w:ascii="Franklin Gothic Book" w:hAnsi="Franklin Gothic Book"/>
                <w:sz w:val="21"/>
                <w:szCs w:val="21"/>
                <w:lang w:val="en-GB"/>
              </w:rPr>
              <w:t xml:space="preserve"># </w:t>
            </w:r>
            <w:proofErr w:type="gramStart"/>
            <w:r w:rsidRPr="0093545E">
              <w:rPr>
                <w:rFonts w:ascii="Franklin Gothic Book" w:hAnsi="Franklin Gothic Book"/>
                <w:sz w:val="21"/>
                <w:szCs w:val="21"/>
                <w:lang w:val="en-GB"/>
              </w:rPr>
              <w:t>of</w:t>
            </w:r>
            <w:proofErr w:type="gramEnd"/>
            <w:r w:rsidRPr="0093545E">
              <w:rPr>
                <w:rFonts w:ascii="Franklin Gothic Book" w:hAnsi="Franklin Gothic Book"/>
                <w:sz w:val="21"/>
                <w:szCs w:val="21"/>
                <w:lang w:val="en-GB"/>
              </w:rPr>
              <w:t xml:space="preserve"> actions, types of actions, profile of participants </w:t>
            </w:r>
          </w:p>
          <w:p w14:paraId="0FA30F82" w14:textId="77777777" w:rsidR="0093545E" w:rsidRPr="0093545E" w:rsidRDefault="0093545E" w:rsidP="00D57BDE">
            <w:pPr>
              <w:ind w:right="36"/>
              <w:jc w:val="center"/>
              <w:rPr>
                <w:rFonts w:ascii="Franklin Gothic Book" w:hAnsi="Franklin Gothic Book"/>
                <w:sz w:val="21"/>
                <w:szCs w:val="21"/>
                <w:lang w:val="en-GB"/>
              </w:rPr>
            </w:pPr>
          </w:p>
        </w:tc>
        <w:tc>
          <w:tcPr>
            <w:tcW w:w="2926" w:type="dxa"/>
            <w:vMerge w:val="restart"/>
            <w:tcBorders>
              <w:top w:val="single" w:sz="4" w:space="0" w:color="000000"/>
              <w:left w:val="single" w:sz="4" w:space="0" w:color="000000"/>
              <w:right w:val="single" w:sz="4" w:space="0" w:color="000000"/>
            </w:tcBorders>
            <w:shd w:val="clear" w:color="auto" w:fill="FFFFFF" w:themeFill="background1"/>
          </w:tcPr>
          <w:p w14:paraId="766495F6" w14:textId="77777777" w:rsidR="0093545E" w:rsidRPr="0093545E" w:rsidRDefault="0093545E" w:rsidP="0093545E">
            <w:pPr>
              <w:spacing w:line="252" w:lineRule="auto"/>
              <w:ind w:left="1" w:right="4"/>
              <w:jc w:val="center"/>
              <w:rPr>
                <w:rFonts w:ascii="Franklin Gothic Book" w:hAnsi="Franklin Gothic Book"/>
                <w:sz w:val="21"/>
                <w:szCs w:val="21"/>
                <w:lang w:val="en-GB"/>
              </w:rPr>
            </w:pPr>
            <w:r w:rsidRPr="0093545E">
              <w:rPr>
                <w:rFonts w:ascii="Franklin Gothic Book" w:hAnsi="Franklin Gothic Book"/>
                <w:sz w:val="21"/>
                <w:szCs w:val="21"/>
                <w:lang w:val="en-GB"/>
              </w:rPr>
              <w:t xml:space="preserve">Monitoring of the work of the governance projects (including analysis of the thematic projects) </w:t>
            </w:r>
          </w:p>
          <w:p w14:paraId="0BD9F7C1" w14:textId="77777777" w:rsidR="0093545E" w:rsidRPr="0093545E" w:rsidRDefault="0093545E" w:rsidP="0093545E">
            <w:pPr>
              <w:spacing w:line="259" w:lineRule="auto"/>
              <w:ind w:left="1"/>
              <w:jc w:val="center"/>
              <w:rPr>
                <w:rFonts w:ascii="Franklin Gothic Book" w:hAnsi="Franklin Gothic Book"/>
                <w:sz w:val="21"/>
                <w:szCs w:val="21"/>
                <w:lang w:val="en-GB"/>
              </w:rPr>
            </w:pPr>
            <w:r w:rsidRPr="0093545E">
              <w:rPr>
                <w:rFonts w:ascii="Franklin Gothic Book" w:hAnsi="Franklin Gothic Book"/>
                <w:sz w:val="21"/>
                <w:szCs w:val="21"/>
                <w:lang w:val="en-GB"/>
              </w:rPr>
              <w:t xml:space="preserve"> </w:t>
            </w:r>
          </w:p>
          <w:p w14:paraId="4402647B" w14:textId="77777777" w:rsidR="0093545E" w:rsidRPr="0093545E" w:rsidRDefault="0093545E" w:rsidP="0093545E">
            <w:pPr>
              <w:spacing w:line="254" w:lineRule="auto"/>
              <w:jc w:val="center"/>
              <w:rPr>
                <w:rFonts w:ascii="Franklin Gothic Book" w:hAnsi="Franklin Gothic Book"/>
                <w:sz w:val="21"/>
                <w:szCs w:val="21"/>
                <w:lang w:val="en-GB"/>
              </w:rPr>
            </w:pPr>
            <w:r w:rsidRPr="0093545E">
              <w:rPr>
                <w:rFonts w:ascii="Franklin Gothic Book" w:hAnsi="Franklin Gothic Book"/>
                <w:sz w:val="21"/>
                <w:szCs w:val="21"/>
                <w:lang w:val="en-GB"/>
              </w:rPr>
              <w:t xml:space="preserve">Follow-up file of coordination activities with other Programmes, Strategies, </w:t>
            </w:r>
          </w:p>
          <w:p w14:paraId="7D96B1F5" w14:textId="2AD59375" w:rsidR="0093545E" w:rsidRPr="0093545E" w:rsidRDefault="0093545E" w:rsidP="0093545E">
            <w:pPr>
              <w:ind w:right="40"/>
              <w:jc w:val="center"/>
              <w:rPr>
                <w:rFonts w:ascii="Franklin Gothic Book" w:hAnsi="Franklin Gothic Book"/>
                <w:sz w:val="21"/>
                <w:szCs w:val="21"/>
                <w:lang w:val="en-GB"/>
              </w:rPr>
            </w:pPr>
            <w:r w:rsidRPr="0093545E">
              <w:rPr>
                <w:rFonts w:ascii="Franklin Gothic Book" w:hAnsi="Franklin Gothic Book"/>
                <w:sz w:val="21"/>
                <w:szCs w:val="21"/>
              </w:rPr>
              <w:t>Initiatives</w:t>
            </w:r>
          </w:p>
        </w:tc>
        <w:tc>
          <w:tcPr>
            <w:tcW w:w="2927" w:type="dxa"/>
            <w:vMerge w:val="restart"/>
            <w:tcBorders>
              <w:top w:val="single" w:sz="4" w:space="0" w:color="000000"/>
              <w:left w:val="single" w:sz="4" w:space="0" w:color="000000"/>
              <w:right w:val="single" w:sz="4" w:space="0" w:color="000000"/>
            </w:tcBorders>
            <w:shd w:val="clear" w:color="auto" w:fill="FFFFFF" w:themeFill="background1"/>
          </w:tcPr>
          <w:p w14:paraId="469A7B66" w14:textId="77777777" w:rsidR="0093545E" w:rsidRPr="0093545E" w:rsidRDefault="0093545E" w:rsidP="0093545E">
            <w:pPr>
              <w:spacing w:after="2" w:line="250" w:lineRule="auto"/>
              <w:ind w:left="11" w:right="8"/>
              <w:jc w:val="center"/>
              <w:rPr>
                <w:rFonts w:ascii="Franklin Gothic Book" w:hAnsi="Franklin Gothic Book"/>
                <w:sz w:val="21"/>
                <w:szCs w:val="21"/>
                <w:lang w:val="en-GB"/>
              </w:rPr>
            </w:pPr>
            <w:r w:rsidRPr="0093545E">
              <w:rPr>
                <w:rFonts w:ascii="Franklin Gothic Book" w:hAnsi="Franklin Gothic Book"/>
                <w:sz w:val="21"/>
                <w:szCs w:val="21"/>
                <w:lang w:val="en-GB"/>
              </w:rPr>
              <w:t xml:space="preserve">When processing project progress reports  </w:t>
            </w:r>
          </w:p>
          <w:p w14:paraId="2F7CDF88" w14:textId="77777777" w:rsidR="0093545E" w:rsidRPr="0093545E" w:rsidRDefault="0093545E" w:rsidP="0093545E">
            <w:pPr>
              <w:spacing w:line="259" w:lineRule="auto"/>
              <w:ind w:left="2"/>
              <w:jc w:val="center"/>
              <w:rPr>
                <w:rFonts w:ascii="Franklin Gothic Book" w:hAnsi="Franklin Gothic Book"/>
                <w:sz w:val="21"/>
                <w:szCs w:val="21"/>
                <w:lang w:val="en-GB"/>
              </w:rPr>
            </w:pPr>
            <w:r w:rsidRPr="0093545E">
              <w:rPr>
                <w:rFonts w:ascii="Franklin Gothic Book" w:hAnsi="Franklin Gothic Book"/>
                <w:sz w:val="21"/>
                <w:szCs w:val="21"/>
                <w:lang w:val="en-GB"/>
              </w:rPr>
              <w:t xml:space="preserve"> </w:t>
            </w:r>
          </w:p>
          <w:p w14:paraId="64983853" w14:textId="77777777" w:rsidR="0093545E" w:rsidRPr="0093545E" w:rsidRDefault="0093545E" w:rsidP="0093545E">
            <w:pPr>
              <w:spacing w:line="259" w:lineRule="auto"/>
              <w:ind w:right="33"/>
              <w:jc w:val="center"/>
              <w:rPr>
                <w:rFonts w:ascii="Franklin Gothic Book" w:hAnsi="Franklin Gothic Book"/>
                <w:sz w:val="21"/>
                <w:szCs w:val="21"/>
                <w:lang w:val="en-GB"/>
              </w:rPr>
            </w:pPr>
            <w:r w:rsidRPr="0093545E">
              <w:rPr>
                <w:rFonts w:ascii="Franklin Gothic Book" w:hAnsi="Franklin Gothic Book"/>
                <w:sz w:val="21"/>
                <w:szCs w:val="21"/>
                <w:lang w:val="en-GB"/>
              </w:rPr>
              <w:t xml:space="preserve">On going </w:t>
            </w:r>
          </w:p>
          <w:p w14:paraId="19360C00" w14:textId="77777777" w:rsidR="0093545E" w:rsidRPr="0093545E" w:rsidRDefault="0093545E" w:rsidP="00D57BDE">
            <w:pPr>
              <w:ind w:right="39"/>
              <w:jc w:val="center"/>
              <w:rPr>
                <w:rFonts w:ascii="Franklin Gothic Book" w:hAnsi="Franklin Gothic Book"/>
                <w:sz w:val="21"/>
                <w:szCs w:val="21"/>
                <w:lang w:val="en-GB"/>
              </w:rPr>
            </w:pPr>
          </w:p>
        </w:tc>
      </w:tr>
      <w:tr w:rsidR="0093545E" w:rsidRPr="0093545E" w14:paraId="2B49B02E" w14:textId="77777777" w:rsidTr="00014C6C">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94F4E" w14:textId="77777777" w:rsidR="0093545E" w:rsidRPr="0093545E" w:rsidRDefault="0093545E" w:rsidP="0093545E">
            <w:pPr>
              <w:numPr>
                <w:ilvl w:val="0"/>
                <w:numId w:val="30"/>
              </w:numPr>
              <w:spacing w:after="10" w:line="251" w:lineRule="auto"/>
              <w:ind w:hanging="360"/>
              <w:rPr>
                <w:rFonts w:ascii="Franklin Gothic Book" w:hAnsi="Franklin Gothic Book"/>
                <w:sz w:val="21"/>
                <w:szCs w:val="21"/>
                <w:lang w:val="en-GB"/>
              </w:rPr>
            </w:pPr>
            <w:r w:rsidRPr="0093545E">
              <w:rPr>
                <w:rFonts w:ascii="Franklin Gothic Book" w:hAnsi="Franklin Gothic Book"/>
                <w:sz w:val="21"/>
                <w:szCs w:val="21"/>
                <w:lang w:val="en-GB"/>
              </w:rPr>
              <w:t xml:space="preserve">Quality methodology to analyse opportunities  </w:t>
            </w:r>
          </w:p>
          <w:p w14:paraId="7B0ED03A" w14:textId="77777777" w:rsidR="0093545E" w:rsidRPr="0093545E" w:rsidRDefault="0093545E" w:rsidP="00D57BDE">
            <w:pPr>
              <w:ind w:right="36"/>
              <w:jc w:val="center"/>
              <w:rPr>
                <w:rFonts w:ascii="Franklin Gothic Book" w:hAnsi="Franklin Gothic Book"/>
                <w:sz w:val="21"/>
                <w:szCs w:val="21"/>
                <w:lang w:val="en-GB"/>
              </w:rPr>
            </w:pPr>
          </w:p>
        </w:tc>
        <w:tc>
          <w:tcPr>
            <w:tcW w:w="2926" w:type="dxa"/>
            <w:vMerge/>
            <w:tcBorders>
              <w:left w:val="single" w:sz="4" w:space="0" w:color="000000"/>
              <w:right w:val="single" w:sz="4" w:space="0" w:color="000000"/>
            </w:tcBorders>
            <w:shd w:val="clear" w:color="auto" w:fill="FFFFFF" w:themeFill="background1"/>
          </w:tcPr>
          <w:p w14:paraId="02572B9F" w14:textId="77777777" w:rsidR="0093545E" w:rsidRPr="0093545E" w:rsidRDefault="0093545E" w:rsidP="00D57BDE">
            <w:pPr>
              <w:ind w:right="40"/>
              <w:jc w:val="center"/>
              <w:rPr>
                <w:rFonts w:ascii="Franklin Gothic Book" w:hAnsi="Franklin Gothic Book"/>
                <w:sz w:val="21"/>
                <w:szCs w:val="21"/>
                <w:lang w:val="en-GB"/>
              </w:rPr>
            </w:pPr>
          </w:p>
        </w:tc>
        <w:tc>
          <w:tcPr>
            <w:tcW w:w="2927" w:type="dxa"/>
            <w:vMerge/>
            <w:tcBorders>
              <w:left w:val="single" w:sz="4" w:space="0" w:color="000000"/>
              <w:right w:val="single" w:sz="4" w:space="0" w:color="000000"/>
            </w:tcBorders>
            <w:shd w:val="clear" w:color="auto" w:fill="FFFFFF" w:themeFill="background1"/>
          </w:tcPr>
          <w:p w14:paraId="653131A0" w14:textId="77777777" w:rsidR="0093545E" w:rsidRPr="0093545E" w:rsidRDefault="0093545E" w:rsidP="00D57BDE">
            <w:pPr>
              <w:ind w:right="39"/>
              <w:jc w:val="center"/>
              <w:rPr>
                <w:rFonts w:ascii="Franklin Gothic Book" w:hAnsi="Franklin Gothic Book"/>
                <w:sz w:val="21"/>
                <w:szCs w:val="21"/>
                <w:lang w:val="en-GB"/>
              </w:rPr>
            </w:pPr>
          </w:p>
        </w:tc>
      </w:tr>
      <w:tr w:rsidR="0093545E" w:rsidRPr="0093545E" w14:paraId="1774899C" w14:textId="77777777" w:rsidTr="00014C6C">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286D04" w14:textId="77777777" w:rsidR="0093545E" w:rsidRPr="0093545E" w:rsidRDefault="0093545E" w:rsidP="0093545E">
            <w:pPr>
              <w:numPr>
                <w:ilvl w:val="0"/>
                <w:numId w:val="30"/>
              </w:numPr>
              <w:spacing w:after="11" w:line="252" w:lineRule="auto"/>
              <w:ind w:hanging="360"/>
              <w:rPr>
                <w:rFonts w:ascii="Franklin Gothic Book" w:hAnsi="Franklin Gothic Book"/>
                <w:sz w:val="21"/>
                <w:szCs w:val="21"/>
                <w:lang w:val="en-GB"/>
              </w:rPr>
            </w:pPr>
            <w:r w:rsidRPr="0093545E">
              <w:rPr>
                <w:rFonts w:ascii="Franklin Gothic Book" w:hAnsi="Franklin Gothic Book"/>
                <w:sz w:val="21"/>
                <w:szCs w:val="21"/>
                <w:lang w:val="en-GB"/>
              </w:rPr>
              <w:t xml:space="preserve">Types of agreements, # of agreements, # of members, profiles of actors </w:t>
            </w:r>
          </w:p>
          <w:p w14:paraId="5E59C351" w14:textId="77777777" w:rsidR="0093545E" w:rsidRPr="0093545E" w:rsidRDefault="0093545E" w:rsidP="00D57BDE">
            <w:pPr>
              <w:ind w:right="36"/>
              <w:jc w:val="center"/>
              <w:rPr>
                <w:rFonts w:ascii="Franklin Gothic Book" w:hAnsi="Franklin Gothic Book"/>
                <w:sz w:val="21"/>
                <w:szCs w:val="21"/>
                <w:lang w:val="en-GB"/>
              </w:rPr>
            </w:pPr>
          </w:p>
        </w:tc>
        <w:tc>
          <w:tcPr>
            <w:tcW w:w="2926" w:type="dxa"/>
            <w:vMerge/>
            <w:tcBorders>
              <w:left w:val="single" w:sz="4" w:space="0" w:color="000000"/>
              <w:right w:val="single" w:sz="4" w:space="0" w:color="000000"/>
            </w:tcBorders>
            <w:shd w:val="clear" w:color="auto" w:fill="FFFFFF" w:themeFill="background1"/>
          </w:tcPr>
          <w:p w14:paraId="34A6EC05" w14:textId="77777777" w:rsidR="0093545E" w:rsidRPr="0093545E" w:rsidRDefault="0093545E" w:rsidP="00D57BDE">
            <w:pPr>
              <w:ind w:right="40"/>
              <w:jc w:val="center"/>
              <w:rPr>
                <w:rFonts w:ascii="Franklin Gothic Book" w:hAnsi="Franklin Gothic Book"/>
                <w:sz w:val="21"/>
                <w:szCs w:val="21"/>
                <w:lang w:val="en-GB"/>
              </w:rPr>
            </w:pPr>
          </w:p>
        </w:tc>
        <w:tc>
          <w:tcPr>
            <w:tcW w:w="2927" w:type="dxa"/>
            <w:vMerge/>
            <w:tcBorders>
              <w:left w:val="single" w:sz="4" w:space="0" w:color="000000"/>
              <w:right w:val="single" w:sz="4" w:space="0" w:color="000000"/>
            </w:tcBorders>
            <w:shd w:val="clear" w:color="auto" w:fill="FFFFFF" w:themeFill="background1"/>
          </w:tcPr>
          <w:p w14:paraId="02B93D62" w14:textId="77777777" w:rsidR="0093545E" w:rsidRPr="0093545E" w:rsidRDefault="0093545E" w:rsidP="00D57BDE">
            <w:pPr>
              <w:ind w:right="39"/>
              <w:jc w:val="center"/>
              <w:rPr>
                <w:rFonts w:ascii="Franklin Gothic Book" w:hAnsi="Franklin Gothic Book"/>
                <w:sz w:val="21"/>
                <w:szCs w:val="21"/>
                <w:lang w:val="en-GB"/>
              </w:rPr>
            </w:pPr>
          </w:p>
        </w:tc>
      </w:tr>
      <w:tr w:rsidR="0093545E" w:rsidRPr="0093545E" w14:paraId="58C990D9" w14:textId="77777777" w:rsidTr="00014C6C">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386B8A" w14:textId="77777777" w:rsidR="0093545E" w:rsidRPr="0093545E" w:rsidRDefault="0093545E" w:rsidP="0093545E">
            <w:pPr>
              <w:numPr>
                <w:ilvl w:val="0"/>
                <w:numId w:val="30"/>
              </w:numPr>
              <w:spacing w:after="13" w:line="251" w:lineRule="auto"/>
              <w:ind w:hanging="360"/>
              <w:rPr>
                <w:rFonts w:ascii="Franklin Gothic Book" w:hAnsi="Franklin Gothic Book"/>
                <w:sz w:val="21"/>
                <w:szCs w:val="21"/>
                <w:lang w:val="en-GB"/>
              </w:rPr>
            </w:pPr>
            <w:r w:rsidRPr="0093545E">
              <w:rPr>
                <w:rFonts w:ascii="Franklin Gothic Book" w:hAnsi="Franklin Gothic Book"/>
                <w:sz w:val="21"/>
                <w:szCs w:val="21"/>
                <w:lang w:val="en-GB"/>
              </w:rPr>
              <w:t xml:space="preserve"># </w:t>
            </w:r>
            <w:proofErr w:type="gramStart"/>
            <w:r w:rsidRPr="0093545E">
              <w:rPr>
                <w:rFonts w:ascii="Franklin Gothic Book" w:hAnsi="Franklin Gothic Book"/>
                <w:sz w:val="21"/>
                <w:szCs w:val="21"/>
                <w:lang w:val="en-GB"/>
              </w:rPr>
              <w:t>of</w:t>
            </w:r>
            <w:proofErr w:type="gramEnd"/>
            <w:r w:rsidRPr="0093545E">
              <w:rPr>
                <w:rFonts w:ascii="Franklin Gothic Book" w:hAnsi="Franklin Gothic Book"/>
                <w:sz w:val="21"/>
                <w:szCs w:val="21"/>
                <w:lang w:val="en-GB"/>
              </w:rPr>
              <w:t xml:space="preserve"> working groups, subjects of working groups, profiles of actors, geographical areas concerned </w:t>
            </w:r>
          </w:p>
          <w:p w14:paraId="406678C5" w14:textId="77777777" w:rsidR="0093545E" w:rsidRPr="0093545E" w:rsidRDefault="0093545E" w:rsidP="00D57BDE">
            <w:pPr>
              <w:ind w:right="36"/>
              <w:jc w:val="center"/>
              <w:rPr>
                <w:rFonts w:ascii="Franklin Gothic Book" w:hAnsi="Franklin Gothic Book"/>
                <w:sz w:val="21"/>
                <w:szCs w:val="21"/>
                <w:lang w:val="en-GB"/>
              </w:rPr>
            </w:pPr>
          </w:p>
        </w:tc>
        <w:tc>
          <w:tcPr>
            <w:tcW w:w="2926" w:type="dxa"/>
            <w:vMerge/>
            <w:tcBorders>
              <w:left w:val="single" w:sz="4" w:space="0" w:color="000000"/>
              <w:right w:val="single" w:sz="4" w:space="0" w:color="000000"/>
            </w:tcBorders>
            <w:shd w:val="clear" w:color="auto" w:fill="FFFFFF" w:themeFill="background1"/>
          </w:tcPr>
          <w:p w14:paraId="36340019" w14:textId="77777777" w:rsidR="0093545E" w:rsidRPr="0093545E" w:rsidRDefault="0093545E" w:rsidP="00D57BDE">
            <w:pPr>
              <w:ind w:right="40"/>
              <w:jc w:val="center"/>
              <w:rPr>
                <w:rFonts w:ascii="Franklin Gothic Book" w:hAnsi="Franklin Gothic Book"/>
                <w:sz w:val="21"/>
                <w:szCs w:val="21"/>
                <w:lang w:val="en-GB"/>
              </w:rPr>
            </w:pPr>
          </w:p>
        </w:tc>
        <w:tc>
          <w:tcPr>
            <w:tcW w:w="2927" w:type="dxa"/>
            <w:vMerge/>
            <w:tcBorders>
              <w:left w:val="single" w:sz="4" w:space="0" w:color="000000"/>
              <w:right w:val="single" w:sz="4" w:space="0" w:color="000000"/>
            </w:tcBorders>
            <w:shd w:val="clear" w:color="auto" w:fill="FFFFFF" w:themeFill="background1"/>
          </w:tcPr>
          <w:p w14:paraId="03F49375" w14:textId="77777777" w:rsidR="0093545E" w:rsidRPr="0093545E" w:rsidRDefault="0093545E" w:rsidP="00D57BDE">
            <w:pPr>
              <w:ind w:right="39"/>
              <w:jc w:val="center"/>
              <w:rPr>
                <w:rFonts w:ascii="Franklin Gothic Book" w:hAnsi="Franklin Gothic Book"/>
                <w:sz w:val="21"/>
                <w:szCs w:val="21"/>
                <w:lang w:val="en-GB"/>
              </w:rPr>
            </w:pPr>
          </w:p>
        </w:tc>
      </w:tr>
      <w:tr w:rsidR="0093545E" w:rsidRPr="0093545E" w14:paraId="061832AE" w14:textId="77777777" w:rsidTr="00014C6C">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E84DDA" w14:textId="77777777" w:rsidR="0093545E" w:rsidRPr="0093545E" w:rsidRDefault="0093545E" w:rsidP="0093545E">
            <w:pPr>
              <w:numPr>
                <w:ilvl w:val="0"/>
                <w:numId w:val="30"/>
              </w:numPr>
              <w:spacing w:after="5" w:line="259" w:lineRule="auto"/>
              <w:ind w:hanging="360"/>
              <w:rPr>
                <w:rFonts w:ascii="Franklin Gothic Book" w:hAnsi="Franklin Gothic Book"/>
                <w:sz w:val="21"/>
                <w:szCs w:val="21"/>
              </w:rPr>
            </w:pPr>
            <w:r w:rsidRPr="0093545E">
              <w:rPr>
                <w:rFonts w:ascii="Franklin Gothic Book" w:hAnsi="Franklin Gothic Book"/>
                <w:sz w:val="21"/>
                <w:szCs w:val="21"/>
              </w:rPr>
              <w:t xml:space="preserve"># of joint actions, nature </w:t>
            </w:r>
          </w:p>
          <w:p w14:paraId="6FCF7528" w14:textId="77777777" w:rsidR="0093545E" w:rsidRPr="0093545E" w:rsidRDefault="0093545E" w:rsidP="00D57BDE">
            <w:pPr>
              <w:ind w:right="36"/>
              <w:jc w:val="center"/>
              <w:rPr>
                <w:rFonts w:ascii="Franklin Gothic Book" w:hAnsi="Franklin Gothic Book"/>
                <w:sz w:val="21"/>
                <w:szCs w:val="21"/>
                <w:lang w:val="en-GB"/>
              </w:rPr>
            </w:pPr>
          </w:p>
        </w:tc>
        <w:tc>
          <w:tcPr>
            <w:tcW w:w="2926" w:type="dxa"/>
            <w:vMerge/>
            <w:tcBorders>
              <w:left w:val="single" w:sz="4" w:space="0" w:color="000000"/>
              <w:right w:val="single" w:sz="4" w:space="0" w:color="000000"/>
            </w:tcBorders>
            <w:shd w:val="clear" w:color="auto" w:fill="FFFFFF" w:themeFill="background1"/>
          </w:tcPr>
          <w:p w14:paraId="04CE6BBB" w14:textId="77777777" w:rsidR="0093545E" w:rsidRPr="0093545E" w:rsidRDefault="0093545E" w:rsidP="00D57BDE">
            <w:pPr>
              <w:ind w:right="40"/>
              <w:jc w:val="center"/>
              <w:rPr>
                <w:rFonts w:ascii="Franklin Gothic Book" w:hAnsi="Franklin Gothic Book"/>
                <w:sz w:val="21"/>
                <w:szCs w:val="21"/>
                <w:lang w:val="en-GB"/>
              </w:rPr>
            </w:pPr>
          </w:p>
        </w:tc>
        <w:tc>
          <w:tcPr>
            <w:tcW w:w="2927" w:type="dxa"/>
            <w:vMerge/>
            <w:tcBorders>
              <w:left w:val="single" w:sz="4" w:space="0" w:color="000000"/>
              <w:right w:val="single" w:sz="4" w:space="0" w:color="000000"/>
            </w:tcBorders>
            <w:shd w:val="clear" w:color="auto" w:fill="FFFFFF" w:themeFill="background1"/>
          </w:tcPr>
          <w:p w14:paraId="7E07A37F" w14:textId="77777777" w:rsidR="0093545E" w:rsidRPr="0093545E" w:rsidRDefault="0093545E" w:rsidP="00D57BDE">
            <w:pPr>
              <w:ind w:right="39"/>
              <w:jc w:val="center"/>
              <w:rPr>
                <w:rFonts w:ascii="Franklin Gothic Book" w:hAnsi="Franklin Gothic Book"/>
                <w:sz w:val="21"/>
                <w:szCs w:val="21"/>
                <w:lang w:val="en-GB"/>
              </w:rPr>
            </w:pPr>
          </w:p>
        </w:tc>
      </w:tr>
      <w:tr w:rsidR="0093545E" w:rsidRPr="0093545E" w14:paraId="55F62A95" w14:textId="77777777" w:rsidTr="00014C6C">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19C863" w14:textId="77777777" w:rsidR="0093545E" w:rsidRPr="0093545E" w:rsidRDefault="0093545E" w:rsidP="0093545E">
            <w:pPr>
              <w:numPr>
                <w:ilvl w:val="0"/>
                <w:numId w:val="30"/>
              </w:numPr>
              <w:spacing w:after="5" w:line="259" w:lineRule="auto"/>
              <w:ind w:hanging="360"/>
              <w:rPr>
                <w:rFonts w:ascii="Franklin Gothic Book" w:hAnsi="Franklin Gothic Book"/>
                <w:sz w:val="21"/>
                <w:szCs w:val="21"/>
              </w:rPr>
            </w:pPr>
            <w:r w:rsidRPr="0093545E">
              <w:rPr>
                <w:rFonts w:ascii="Franklin Gothic Book" w:hAnsi="Franklin Gothic Book"/>
                <w:sz w:val="21"/>
                <w:szCs w:val="21"/>
              </w:rPr>
              <w:t xml:space="preserve"># of joint </w:t>
            </w:r>
            <w:proofErr w:type="gramStart"/>
            <w:r w:rsidRPr="0093545E">
              <w:rPr>
                <w:rFonts w:ascii="Franklin Gothic Book" w:hAnsi="Franklin Gothic Book"/>
                <w:sz w:val="21"/>
                <w:szCs w:val="21"/>
              </w:rPr>
              <w:t>action plans</w:t>
            </w:r>
            <w:proofErr w:type="gramEnd"/>
            <w:r w:rsidRPr="0093545E">
              <w:rPr>
                <w:rFonts w:ascii="Franklin Gothic Book" w:hAnsi="Franklin Gothic Book"/>
                <w:sz w:val="21"/>
                <w:szCs w:val="21"/>
              </w:rPr>
              <w:t xml:space="preserve"> </w:t>
            </w:r>
          </w:p>
          <w:p w14:paraId="47A4B5D8" w14:textId="77777777" w:rsidR="0093545E" w:rsidRPr="0093545E" w:rsidRDefault="0093545E" w:rsidP="00D57BDE">
            <w:pPr>
              <w:ind w:right="36"/>
              <w:jc w:val="center"/>
              <w:rPr>
                <w:rFonts w:ascii="Franklin Gothic Book" w:hAnsi="Franklin Gothic Book"/>
                <w:sz w:val="21"/>
                <w:szCs w:val="21"/>
                <w:lang w:val="en-GB"/>
              </w:rPr>
            </w:pPr>
          </w:p>
        </w:tc>
        <w:tc>
          <w:tcPr>
            <w:tcW w:w="2926" w:type="dxa"/>
            <w:vMerge/>
            <w:tcBorders>
              <w:left w:val="single" w:sz="4" w:space="0" w:color="000000"/>
              <w:right w:val="single" w:sz="4" w:space="0" w:color="000000"/>
            </w:tcBorders>
            <w:shd w:val="clear" w:color="auto" w:fill="FFFFFF" w:themeFill="background1"/>
          </w:tcPr>
          <w:p w14:paraId="14E0EBD3" w14:textId="77777777" w:rsidR="0093545E" w:rsidRPr="0093545E" w:rsidRDefault="0093545E" w:rsidP="00D57BDE">
            <w:pPr>
              <w:ind w:right="40"/>
              <w:jc w:val="center"/>
              <w:rPr>
                <w:rFonts w:ascii="Franklin Gothic Book" w:hAnsi="Franklin Gothic Book"/>
                <w:sz w:val="21"/>
                <w:szCs w:val="21"/>
                <w:lang w:val="en-GB"/>
              </w:rPr>
            </w:pPr>
          </w:p>
        </w:tc>
        <w:tc>
          <w:tcPr>
            <w:tcW w:w="2927" w:type="dxa"/>
            <w:vMerge/>
            <w:tcBorders>
              <w:left w:val="single" w:sz="4" w:space="0" w:color="000000"/>
              <w:right w:val="single" w:sz="4" w:space="0" w:color="000000"/>
            </w:tcBorders>
            <w:shd w:val="clear" w:color="auto" w:fill="FFFFFF" w:themeFill="background1"/>
          </w:tcPr>
          <w:p w14:paraId="13C3B4A7" w14:textId="77777777" w:rsidR="0093545E" w:rsidRPr="0093545E" w:rsidRDefault="0093545E" w:rsidP="00D57BDE">
            <w:pPr>
              <w:ind w:right="39"/>
              <w:jc w:val="center"/>
              <w:rPr>
                <w:rFonts w:ascii="Franklin Gothic Book" w:hAnsi="Franklin Gothic Book"/>
                <w:sz w:val="21"/>
                <w:szCs w:val="21"/>
                <w:lang w:val="en-GB"/>
              </w:rPr>
            </w:pPr>
          </w:p>
        </w:tc>
      </w:tr>
      <w:tr w:rsidR="0093545E" w:rsidRPr="0093545E" w14:paraId="14FFACCE" w14:textId="77777777" w:rsidTr="00014C6C">
        <w:trPr>
          <w:trHeight w:val="208"/>
        </w:trPr>
        <w:tc>
          <w:tcPr>
            <w:tcW w:w="38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4DBF17" w14:textId="72761A43" w:rsidR="0093545E" w:rsidRPr="0093545E" w:rsidRDefault="0093545E" w:rsidP="0093545E">
            <w:pPr>
              <w:numPr>
                <w:ilvl w:val="0"/>
                <w:numId w:val="30"/>
              </w:numPr>
              <w:spacing w:after="5"/>
              <w:ind w:hanging="360"/>
              <w:rPr>
                <w:rFonts w:ascii="Franklin Gothic Book" w:hAnsi="Franklin Gothic Book"/>
                <w:sz w:val="21"/>
                <w:szCs w:val="21"/>
                <w:lang w:val="en-GB"/>
              </w:rPr>
            </w:pPr>
            <w:r w:rsidRPr="0093545E">
              <w:rPr>
                <w:rFonts w:ascii="Franklin Gothic Book" w:hAnsi="Franklin Gothic Book"/>
                <w:sz w:val="21"/>
                <w:szCs w:val="21"/>
                <w:lang w:val="en-GB"/>
              </w:rPr>
              <w:t>Policies involved, # of countries involved</w:t>
            </w:r>
          </w:p>
        </w:tc>
        <w:tc>
          <w:tcPr>
            <w:tcW w:w="2926" w:type="dxa"/>
            <w:vMerge/>
            <w:tcBorders>
              <w:left w:val="single" w:sz="4" w:space="0" w:color="000000"/>
              <w:bottom w:val="single" w:sz="4" w:space="0" w:color="000000"/>
              <w:right w:val="single" w:sz="4" w:space="0" w:color="000000"/>
            </w:tcBorders>
            <w:shd w:val="clear" w:color="auto" w:fill="FFFFFF" w:themeFill="background1"/>
          </w:tcPr>
          <w:p w14:paraId="49A88E87" w14:textId="77777777" w:rsidR="0093545E" w:rsidRPr="0093545E" w:rsidRDefault="0093545E" w:rsidP="00D57BDE">
            <w:pPr>
              <w:ind w:right="40"/>
              <w:jc w:val="center"/>
              <w:rPr>
                <w:rFonts w:ascii="Franklin Gothic Book" w:hAnsi="Franklin Gothic Book"/>
                <w:sz w:val="21"/>
                <w:szCs w:val="21"/>
                <w:lang w:val="en-GB"/>
              </w:rPr>
            </w:pPr>
          </w:p>
        </w:tc>
        <w:tc>
          <w:tcPr>
            <w:tcW w:w="2927" w:type="dxa"/>
            <w:vMerge/>
            <w:tcBorders>
              <w:left w:val="single" w:sz="4" w:space="0" w:color="000000"/>
              <w:bottom w:val="single" w:sz="4" w:space="0" w:color="000000"/>
              <w:right w:val="single" w:sz="4" w:space="0" w:color="000000"/>
            </w:tcBorders>
            <w:shd w:val="clear" w:color="auto" w:fill="FFFFFF" w:themeFill="background1"/>
          </w:tcPr>
          <w:p w14:paraId="62709B38" w14:textId="77777777" w:rsidR="0093545E" w:rsidRPr="0093545E" w:rsidRDefault="0093545E" w:rsidP="00D57BDE">
            <w:pPr>
              <w:ind w:right="39"/>
              <w:jc w:val="center"/>
              <w:rPr>
                <w:rFonts w:ascii="Franklin Gothic Book" w:hAnsi="Franklin Gothic Book"/>
                <w:sz w:val="21"/>
                <w:szCs w:val="21"/>
                <w:lang w:val="en-GB"/>
              </w:rPr>
            </w:pPr>
          </w:p>
        </w:tc>
      </w:tr>
    </w:tbl>
    <w:p w14:paraId="3676F511" w14:textId="77777777" w:rsidR="0093545E" w:rsidRDefault="0093545E" w:rsidP="00B160F6">
      <w:pPr>
        <w:spacing w:before="60" w:after="60"/>
        <w:jc w:val="both"/>
        <w:rPr>
          <w:rFonts w:ascii="Franklin Gothic Book" w:hAnsi="Franklin Gothic Book"/>
          <w:lang w:val="en-GB"/>
        </w:rPr>
      </w:pPr>
    </w:p>
    <w:p w14:paraId="5B23B7AE" w14:textId="30D5F15E" w:rsidR="00350CCF" w:rsidRPr="00350CCF" w:rsidRDefault="00175536" w:rsidP="00B160F6">
      <w:pPr>
        <w:spacing w:before="60" w:after="60"/>
        <w:jc w:val="both"/>
        <w:rPr>
          <w:rFonts w:ascii="Franklin Gothic Book" w:hAnsi="Franklin Gothic Book"/>
          <w:i/>
          <w:iCs/>
          <w:sz w:val="18"/>
          <w:szCs w:val="18"/>
          <w:lang w:val="en-GB"/>
        </w:rPr>
      </w:pPr>
      <w:r>
        <w:rPr>
          <w:rFonts w:ascii="Franklin Gothic Book" w:hAnsi="Franklin Gothic Book"/>
          <w:i/>
          <w:iCs/>
          <w:sz w:val="18"/>
          <w:szCs w:val="18"/>
          <w:u w:val="single"/>
          <w:lang w:val="en-GB"/>
        </w:rPr>
        <w:t>Source:</w:t>
      </w:r>
      <w:r w:rsidR="00350CCF" w:rsidRPr="00350CCF">
        <w:rPr>
          <w:rFonts w:ascii="Franklin Gothic Book" w:hAnsi="Franklin Gothic Book"/>
          <w:i/>
          <w:iCs/>
          <w:sz w:val="18"/>
          <w:szCs w:val="18"/>
          <w:lang w:val="en-GB"/>
        </w:rPr>
        <w:t xml:space="preserve"> “RESULTS AMPLIFICATION STRATEGY OF THE INTERREG EURO-MED PROGRAMME 2021-2027 AND GUIDELINES FOR A JOINT WORK PLAN AMPLIFICATION/COMMUNICATION” – </w:t>
      </w:r>
    </w:p>
    <w:p w14:paraId="72FA0550" w14:textId="4A0D2F84" w:rsidR="00350CCF" w:rsidRPr="00350CCF" w:rsidRDefault="00000000" w:rsidP="00B160F6">
      <w:pPr>
        <w:spacing w:before="60" w:after="60"/>
        <w:jc w:val="both"/>
        <w:rPr>
          <w:rFonts w:ascii="Franklin Gothic Book" w:hAnsi="Franklin Gothic Book"/>
          <w:lang w:val="en-GB"/>
        </w:rPr>
      </w:pPr>
      <w:hyperlink r:id="rId9" w:history="1">
        <w:r w:rsidR="00350CCF" w:rsidRPr="00350CCF">
          <w:rPr>
            <w:rStyle w:val="Lienhypertexte"/>
            <w:rFonts w:ascii="Franklin Gothic Book" w:hAnsi="Franklin Gothic Book"/>
            <w:sz w:val="18"/>
            <w:szCs w:val="18"/>
            <w:lang w:val="en-GB"/>
          </w:rPr>
          <w:t>https://interreg-euro-med.eu/wp-content/uploads/documents/published/en/programme-documents/programme-documents/result-amplification-strategy/results-amplification-strategy.pdf</w:t>
        </w:r>
      </w:hyperlink>
      <w:r w:rsidR="00350CCF">
        <w:rPr>
          <w:lang w:val="en-GB"/>
        </w:rPr>
        <w:t xml:space="preserve"> </w:t>
      </w:r>
    </w:p>
    <w:sectPr w:rsidR="00350CCF" w:rsidRPr="00350CCF" w:rsidSect="00FA0F9B">
      <w:headerReference w:type="default" r:id="rId10"/>
      <w:footerReference w:type="default" r:id="rId11"/>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AF560" w14:textId="77777777" w:rsidR="00BB2690" w:rsidRDefault="00BB2690" w:rsidP="00BC1441">
      <w:pPr>
        <w:spacing w:after="0" w:line="240" w:lineRule="auto"/>
      </w:pPr>
      <w:r>
        <w:separator/>
      </w:r>
    </w:p>
  </w:endnote>
  <w:endnote w:type="continuationSeparator" w:id="0">
    <w:p w14:paraId="15B20DF5" w14:textId="77777777" w:rsidR="00BB2690" w:rsidRDefault="00BB2690" w:rsidP="00BC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bre Franklin">
    <w:charset w:val="00"/>
    <w:family w:val="auto"/>
    <w:pitch w:val="variable"/>
    <w:sig w:usb0="A00000FF" w:usb1="4000205B" w:usb2="00000000" w:usb3="00000000" w:csb0="00000193"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774757"/>
      <w:docPartObj>
        <w:docPartGallery w:val="Page Numbers (Bottom of Page)"/>
        <w:docPartUnique/>
      </w:docPartObj>
    </w:sdtPr>
    <w:sdtContent>
      <w:p w14:paraId="249052BE" w14:textId="0AFABEAD" w:rsidR="00072595" w:rsidRDefault="00072595">
        <w:pPr>
          <w:pStyle w:val="Pieddepage"/>
          <w:jc w:val="right"/>
        </w:pPr>
        <w:r>
          <w:fldChar w:fldCharType="begin"/>
        </w:r>
        <w:r>
          <w:instrText>PAGE   \* MERGEFORMAT</w:instrText>
        </w:r>
        <w:r>
          <w:fldChar w:fldCharType="separate"/>
        </w:r>
        <w:r>
          <w:t>2</w:t>
        </w:r>
        <w:r>
          <w:fldChar w:fldCharType="end"/>
        </w:r>
      </w:p>
    </w:sdtContent>
  </w:sdt>
  <w:p w14:paraId="0F87C25E" w14:textId="77777777" w:rsidR="00072595" w:rsidRDefault="000725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F6561" w14:textId="77777777" w:rsidR="00BB2690" w:rsidRDefault="00BB2690" w:rsidP="00BC1441">
      <w:pPr>
        <w:spacing w:after="0" w:line="240" w:lineRule="auto"/>
      </w:pPr>
      <w:r>
        <w:separator/>
      </w:r>
    </w:p>
  </w:footnote>
  <w:footnote w:type="continuationSeparator" w:id="0">
    <w:p w14:paraId="264A4488" w14:textId="77777777" w:rsidR="00BB2690" w:rsidRDefault="00BB2690" w:rsidP="00BC1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C08C" w14:textId="38D40ACC" w:rsidR="00BC1441" w:rsidRDefault="0093545E" w:rsidP="0093545E">
    <w:pPr>
      <w:pStyle w:val="En-tte"/>
      <w:jc w:val="right"/>
    </w:pPr>
    <w:r>
      <w:rPr>
        <w:noProof/>
      </w:rPr>
      <w:drawing>
        <wp:inline distT="0" distB="0" distL="0" distR="0" wp14:anchorId="39AEFC0B" wp14:editId="0907F3DD">
          <wp:extent cx="3714750" cy="6381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714750"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B3D"/>
    <w:multiLevelType w:val="hybridMultilevel"/>
    <w:tmpl w:val="2AFA06E8"/>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776608"/>
    <w:multiLevelType w:val="hybridMultilevel"/>
    <w:tmpl w:val="006A4BB8"/>
    <w:lvl w:ilvl="0" w:tplc="D2FC9726">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5641F2"/>
    <w:multiLevelType w:val="hybridMultilevel"/>
    <w:tmpl w:val="517ECC82"/>
    <w:lvl w:ilvl="0" w:tplc="0D3872F2">
      <w:start w:val="1"/>
      <w:numFmt w:val="bullet"/>
      <w:lvlText w:val=""/>
      <w:lvlJc w:val="left"/>
      <w:pPr>
        <w:ind w:left="720" w:hanging="360"/>
      </w:pPr>
      <w:rPr>
        <w:rFonts w:ascii="Wingdings" w:eastAsia="Calibri"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950784"/>
    <w:multiLevelType w:val="hybridMultilevel"/>
    <w:tmpl w:val="FC98F7E6"/>
    <w:lvl w:ilvl="0" w:tplc="EED03630">
      <w:start w:val="1"/>
      <w:numFmt w:val="bullet"/>
      <w:lvlText w:val="•"/>
      <w:lvlJc w:val="left"/>
      <w:pPr>
        <w:tabs>
          <w:tab w:val="num" w:pos="720"/>
        </w:tabs>
        <w:ind w:left="720" w:hanging="360"/>
      </w:pPr>
      <w:rPr>
        <w:rFonts w:ascii="Arial" w:hAnsi="Arial" w:hint="default"/>
      </w:rPr>
    </w:lvl>
    <w:lvl w:ilvl="1" w:tplc="613A5C6C" w:tentative="1">
      <w:start w:val="1"/>
      <w:numFmt w:val="bullet"/>
      <w:lvlText w:val="•"/>
      <w:lvlJc w:val="left"/>
      <w:pPr>
        <w:tabs>
          <w:tab w:val="num" w:pos="1440"/>
        </w:tabs>
        <w:ind w:left="1440" w:hanging="360"/>
      </w:pPr>
      <w:rPr>
        <w:rFonts w:ascii="Arial" w:hAnsi="Arial" w:hint="default"/>
      </w:rPr>
    </w:lvl>
    <w:lvl w:ilvl="2" w:tplc="FCC8350E" w:tentative="1">
      <w:start w:val="1"/>
      <w:numFmt w:val="bullet"/>
      <w:lvlText w:val="•"/>
      <w:lvlJc w:val="left"/>
      <w:pPr>
        <w:tabs>
          <w:tab w:val="num" w:pos="2160"/>
        </w:tabs>
        <w:ind w:left="2160" w:hanging="360"/>
      </w:pPr>
      <w:rPr>
        <w:rFonts w:ascii="Arial" w:hAnsi="Arial" w:hint="default"/>
      </w:rPr>
    </w:lvl>
    <w:lvl w:ilvl="3" w:tplc="D1869A8A" w:tentative="1">
      <w:start w:val="1"/>
      <w:numFmt w:val="bullet"/>
      <w:lvlText w:val="•"/>
      <w:lvlJc w:val="left"/>
      <w:pPr>
        <w:tabs>
          <w:tab w:val="num" w:pos="2880"/>
        </w:tabs>
        <w:ind w:left="2880" w:hanging="360"/>
      </w:pPr>
      <w:rPr>
        <w:rFonts w:ascii="Arial" w:hAnsi="Arial" w:hint="default"/>
      </w:rPr>
    </w:lvl>
    <w:lvl w:ilvl="4" w:tplc="1AB272C2" w:tentative="1">
      <w:start w:val="1"/>
      <w:numFmt w:val="bullet"/>
      <w:lvlText w:val="•"/>
      <w:lvlJc w:val="left"/>
      <w:pPr>
        <w:tabs>
          <w:tab w:val="num" w:pos="3600"/>
        </w:tabs>
        <w:ind w:left="3600" w:hanging="360"/>
      </w:pPr>
      <w:rPr>
        <w:rFonts w:ascii="Arial" w:hAnsi="Arial" w:hint="default"/>
      </w:rPr>
    </w:lvl>
    <w:lvl w:ilvl="5" w:tplc="EF44AEEA" w:tentative="1">
      <w:start w:val="1"/>
      <w:numFmt w:val="bullet"/>
      <w:lvlText w:val="•"/>
      <w:lvlJc w:val="left"/>
      <w:pPr>
        <w:tabs>
          <w:tab w:val="num" w:pos="4320"/>
        </w:tabs>
        <w:ind w:left="4320" w:hanging="360"/>
      </w:pPr>
      <w:rPr>
        <w:rFonts w:ascii="Arial" w:hAnsi="Arial" w:hint="default"/>
      </w:rPr>
    </w:lvl>
    <w:lvl w:ilvl="6" w:tplc="C5BC6178" w:tentative="1">
      <w:start w:val="1"/>
      <w:numFmt w:val="bullet"/>
      <w:lvlText w:val="•"/>
      <w:lvlJc w:val="left"/>
      <w:pPr>
        <w:tabs>
          <w:tab w:val="num" w:pos="5040"/>
        </w:tabs>
        <w:ind w:left="5040" w:hanging="360"/>
      </w:pPr>
      <w:rPr>
        <w:rFonts w:ascii="Arial" w:hAnsi="Arial" w:hint="default"/>
      </w:rPr>
    </w:lvl>
    <w:lvl w:ilvl="7" w:tplc="D136ABC4" w:tentative="1">
      <w:start w:val="1"/>
      <w:numFmt w:val="bullet"/>
      <w:lvlText w:val="•"/>
      <w:lvlJc w:val="left"/>
      <w:pPr>
        <w:tabs>
          <w:tab w:val="num" w:pos="5760"/>
        </w:tabs>
        <w:ind w:left="5760" w:hanging="360"/>
      </w:pPr>
      <w:rPr>
        <w:rFonts w:ascii="Arial" w:hAnsi="Arial" w:hint="default"/>
      </w:rPr>
    </w:lvl>
    <w:lvl w:ilvl="8" w:tplc="0278F19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7607C0D"/>
    <w:multiLevelType w:val="hybridMultilevel"/>
    <w:tmpl w:val="8A08BC4A"/>
    <w:lvl w:ilvl="0" w:tplc="7E12FA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AF1F99"/>
    <w:multiLevelType w:val="hybridMultilevel"/>
    <w:tmpl w:val="D974D82E"/>
    <w:lvl w:ilvl="0" w:tplc="A48AE078">
      <w:start w:val="3"/>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AF4CCD"/>
    <w:multiLevelType w:val="hybridMultilevel"/>
    <w:tmpl w:val="7BBE8FCE"/>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324AD"/>
    <w:multiLevelType w:val="hybridMultilevel"/>
    <w:tmpl w:val="64E64B32"/>
    <w:lvl w:ilvl="0" w:tplc="1C82F1BE">
      <w:start w:val="1"/>
      <w:numFmt w:val="bullet"/>
      <w:lvlText w:val="•"/>
      <w:lvlJc w:val="left"/>
      <w:pPr>
        <w:tabs>
          <w:tab w:val="num" w:pos="720"/>
        </w:tabs>
        <w:ind w:left="720" w:hanging="360"/>
      </w:pPr>
      <w:rPr>
        <w:rFonts w:ascii="Arial" w:hAnsi="Arial" w:hint="default"/>
      </w:rPr>
    </w:lvl>
    <w:lvl w:ilvl="1" w:tplc="9260DE2E" w:tentative="1">
      <w:start w:val="1"/>
      <w:numFmt w:val="bullet"/>
      <w:lvlText w:val="•"/>
      <w:lvlJc w:val="left"/>
      <w:pPr>
        <w:tabs>
          <w:tab w:val="num" w:pos="1440"/>
        </w:tabs>
        <w:ind w:left="1440" w:hanging="360"/>
      </w:pPr>
      <w:rPr>
        <w:rFonts w:ascii="Arial" w:hAnsi="Arial" w:hint="default"/>
      </w:rPr>
    </w:lvl>
    <w:lvl w:ilvl="2" w:tplc="372E6AC8" w:tentative="1">
      <w:start w:val="1"/>
      <w:numFmt w:val="bullet"/>
      <w:lvlText w:val="•"/>
      <w:lvlJc w:val="left"/>
      <w:pPr>
        <w:tabs>
          <w:tab w:val="num" w:pos="2160"/>
        </w:tabs>
        <w:ind w:left="2160" w:hanging="360"/>
      </w:pPr>
      <w:rPr>
        <w:rFonts w:ascii="Arial" w:hAnsi="Arial" w:hint="default"/>
      </w:rPr>
    </w:lvl>
    <w:lvl w:ilvl="3" w:tplc="D8C0D6AA" w:tentative="1">
      <w:start w:val="1"/>
      <w:numFmt w:val="bullet"/>
      <w:lvlText w:val="•"/>
      <w:lvlJc w:val="left"/>
      <w:pPr>
        <w:tabs>
          <w:tab w:val="num" w:pos="2880"/>
        </w:tabs>
        <w:ind w:left="2880" w:hanging="360"/>
      </w:pPr>
      <w:rPr>
        <w:rFonts w:ascii="Arial" w:hAnsi="Arial" w:hint="default"/>
      </w:rPr>
    </w:lvl>
    <w:lvl w:ilvl="4" w:tplc="C5B09A00" w:tentative="1">
      <w:start w:val="1"/>
      <w:numFmt w:val="bullet"/>
      <w:lvlText w:val="•"/>
      <w:lvlJc w:val="left"/>
      <w:pPr>
        <w:tabs>
          <w:tab w:val="num" w:pos="3600"/>
        </w:tabs>
        <w:ind w:left="3600" w:hanging="360"/>
      </w:pPr>
      <w:rPr>
        <w:rFonts w:ascii="Arial" w:hAnsi="Arial" w:hint="default"/>
      </w:rPr>
    </w:lvl>
    <w:lvl w:ilvl="5" w:tplc="7F60FF5C" w:tentative="1">
      <w:start w:val="1"/>
      <w:numFmt w:val="bullet"/>
      <w:lvlText w:val="•"/>
      <w:lvlJc w:val="left"/>
      <w:pPr>
        <w:tabs>
          <w:tab w:val="num" w:pos="4320"/>
        </w:tabs>
        <w:ind w:left="4320" w:hanging="360"/>
      </w:pPr>
      <w:rPr>
        <w:rFonts w:ascii="Arial" w:hAnsi="Arial" w:hint="default"/>
      </w:rPr>
    </w:lvl>
    <w:lvl w:ilvl="6" w:tplc="329E4044" w:tentative="1">
      <w:start w:val="1"/>
      <w:numFmt w:val="bullet"/>
      <w:lvlText w:val="•"/>
      <w:lvlJc w:val="left"/>
      <w:pPr>
        <w:tabs>
          <w:tab w:val="num" w:pos="5040"/>
        </w:tabs>
        <w:ind w:left="5040" w:hanging="360"/>
      </w:pPr>
      <w:rPr>
        <w:rFonts w:ascii="Arial" w:hAnsi="Arial" w:hint="default"/>
      </w:rPr>
    </w:lvl>
    <w:lvl w:ilvl="7" w:tplc="E7262AF6" w:tentative="1">
      <w:start w:val="1"/>
      <w:numFmt w:val="bullet"/>
      <w:lvlText w:val="•"/>
      <w:lvlJc w:val="left"/>
      <w:pPr>
        <w:tabs>
          <w:tab w:val="num" w:pos="5760"/>
        </w:tabs>
        <w:ind w:left="5760" w:hanging="360"/>
      </w:pPr>
      <w:rPr>
        <w:rFonts w:ascii="Arial" w:hAnsi="Arial" w:hint="default"/>
      </w:rPr>
    </w:lvl>
    <w:lvl w:ilvl="8" w:tplc="78B8CA9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8370D5"/>
    <w:multiLevelType w:val="hybridMultilevel"/>
    <w:tmpl w:val="B3E8718C"/>
    <w:lvl w:ilvl="0" w:tplc="A87ADAF4">
      <w:start w:val="1"/>
      <w:numFmt w:val="bullet"/>
      <w:lvlText w:val="•"/>
      <w:lvlJc w:val="left"/>
      <w:pPr>
        <w:tabs>
          <w:tab w:val="num" w:pos="720"/>
        </w:tabs>
        <w:ind w:left="720" w:hanging="360"/>
      </w:pPr>
      <w:rPr>
        <w:rFonts w:ascii="Arial" w:hAnsi="Arial" w:hint="default"/>
      </w:rPr>
    </w:lvl>
    <w:lvl w:ilvl="1" w:tplc="4E5CAF16" w:tentative="1">
      <w:start w:val="1"/>
      <w:numFmt w:val="bullet"/>
      <w:lvlText w:val="•"/>
      <w:lvlJc w:val="left"/>
      <w:pPr>
        <w:tabs>
          <w:tab w:val="num" w:pos="1440"/>
        </w:tabs>
        <w:ind w:left="1440" w:hanging="360"/>
      </w:pPr>
      <w:rPr>
        <w:rFonts w:ascii="Arial" w:hAnsi="Arial" w:hint="default"/>
      </w:rPr>
    </w:lvl>
    <w:lvl w:ilvl="2" w:tplc="51BACAAA" w:tentative="1">
      <w:start w:val="1"/>
      <w:numFmt w:val="bullet"/>
      <w:lvlText w:val="•"/>
      <w:lvlJc w:val="left"/>
      <w:pPr>
        <w:tabs>
          <w:tab w:val="num" w:pos="2160"/>
        </w:tabs>
        <w:ind w:left="2160" w:hanging="360"/>
      </w:pPr>
      <w:rPr>
        <w:rFonts w:ascii="Arial" w:hAnsi="Arial" w:hint="default"/>
      </w:rPr>
    </w:lvl>
    <w:lvl w:ilvl="3" w:tplc="91DE6F96" w:tentative="1">
      <w:start w:val="1"/>
      <w:numFmt w:val="bullet"/>
      <w:lvlText w:val="•"/>
      <w:lvlJc w:val="left"/>
      <w:pPr>
        <w:tabs>
          <w:tab w:val="num" w:pos="2880"/>
        </w:tabs>
        <w:ind w:left="2880" w:hanging="360"/>
      </w:pPr>
      <w:rPr>
        <w:rFonts w:ascii="Arial" w:hAnsi="Arial" w:hint="default"/>
      </w:rPr>
    </w:lvl>
    <w:lvl w:ilvl="4" w:tplc="253E0ADC" w:tentative="1">
      <w:start w:val="1"/>
      <w:numFmt w:val="bullet"/>
      <w:lvlText w:val="•"/>
      <w:lvlJc w:val="left"/>
      <w:pPr>
        <w:tabs>
          <w:tab w:val="num" w:pos="3600"/>
        </w:tabs>
        <w:ind w:left="3600" w:hanging="360"/>
      </w:pPr>
      <w:rPr>
        <w:rFonts w:ascii="Arial" w:hAnsi="Arial" w:hint="default"/>
      </w:rPr>
    </w:lvl>
    <w:lvl w:ilvl="5" w:tplc="0E08CBF4" w:tentative="1">
      <w:start w:val="1"/>
      <w:numFmt w:val="bullet"/>
      <w:lvlText w:val="•"/>
      <w:lvlJc w:val="left"/>
      <w:pPr>
        <w:tabs>
          <w:tab w:val="num" w:pos="4320"/>
        </w:tabs>
        <w:ind w:left="4320" w:hanging="360"/>
      </w:pPr>
      <w:rPr>
        <w:rFonts w:ascii="Arial" w:hAnsi="Arial" w:hint="default"/>
      </w:rPr>
    </w:lvl>
    <w:lvl w:ilvl="6" w:tplc="D4EA9820" w:tentative="1">
      <w:start w:val="1"/>
      <w:numFmt w:val="bullet"/>
      <w:lvlText w:val="•"/>
      <w:lvlJc w:val="left"/>
      <w:pPr>
        <w:tabs>
          <w:tab w:val="num" w:pos="5040"/>
        </w:tabs>
        <w:ind w:left="5040" w:hanging="360"/>
      </w:pPr>
      <w:rPr>
        <w:rFonts w:ascii="Arial" w:hAnsi="Arial" w:hint="default"/>
      </w:rPr>
    </w:lvl>
    <w:lvl w:ilvl="7" w:tplc="74B48738" w:tentative="1">
      <w:start w:val="1"/>
      <w:numFmt w:val="bullet"/>
      <w:lvlText w:val="•"/>
      <w:lvlJc w:val="left"/>
      <w:pPr>
        <w:tabs>
          <w:tab w:val="num" w:pos="5760"/>
        </w:tabs>
        <w:ind w:left="5760" w:hanging="360"/>
      </w:pPr>
      <w:rPr>
        <w:rFonts w:ascii="Arial" w:hAnsi="Arial" w:hint="default"/>
      </w:rPr>
    </w:lvl>
    <w:lvl w:ilvl="8" w:tplc="E1B45B2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57F4365"/>
    <w:multiLevelType w:val="hybridMultilevel"/>
    <w:tmpl w:val="66FAF0B4"/>
    <w:lvl w:ilvl="0" w:tplc="C694BE92">
      <w:start w:val="1"/>
      <w:numFmt w:val="bullet"/>
      <w:lvlText w:val=""/>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9C747DC8">
      <w:start w:val="1"/>
      <w:numFmt w:val="bullet"/>
      <w:lvlText w:val="o"/>
      <w:lvlJc w:val="left"/>
      <w:pPr>
        <w:ind w:left="11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C79C2184">
      <w:start w:val="1"/>
      <w:numFmt w:val="bullet"/>
      <w:lvlText w:val="▪"/>
      <w:lvlJc w:val="left"/>
      <w:pPr>
        <w:ind w:left="19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14928C78">
      <w:start w:val="1"/>
      <w:numFmt w:val="bullet"/>
      <w:lvlText w:val="•"/>
      <w:lvlJc w:val="left"/>
      <w:pPr>
        <w:ind w:left="26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5C849C52">
      <w:start w:val="1"/>
      <w:numFmt w:val="bullet"/>
      <w:lvlText w:val="o"/>
      <w:lvlJc w:val="left"/>
      <w:pPr>
        <w:ind w:left="334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8EE09D52">
      <w:start w:val="1"/>
      <w:numFmt w:val="bullet"/>
      <w:lvlText w:val="▪"/>
      <w:lvlJc w:val="left"/>
      <w:pPr>
        <w:ind w:left="406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D1124174">
      <w:start w:val="1"/>
      <w:numFmt w:val="bullet"/>
      <w:lvlText w:val="•"/>
      <w:lvlJc w:val="left"/>
      <w:pPr>
        <w:ind w:left="47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62A4A55C">
      <w:start w:val="1"/>
      <w:numFmt w:val="bullet"/>
      <w:lvlText w:val="o"/>
      <w:lvlJc w:val="left"/>
      <w:pPr>
        <w:ind w:left="55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3D5A373C">
      <w:start w:val="1"/>
      <w:numFmt w:val="bullet"/>
      <w:lvlText w:val="▪"/>
      <w:lvlJc w:val="left"/>
      <w:pPr>
        <w:ind w:left="62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2661192E"/>
    <w:multiLevelType w:val="hybridMultilevel"/>
    <w:tmpl w:val="4DC057B2"/>
    <w:lvl w:ilvl="0" w:tplc="816EBFE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AF4B58"/>
    <w:multiLevelType w:val="hybridMultilevel"/>
    <w:tmpl w:val="EAEE663E"/>
    <w:lvl w:ilvl="0" w:tplc="DCA08C06">
      <w:start w:val="1"/>
      <w:numFmt w:val="lowerLetter"/>
      <w:pStyle w:val="Titre3"/>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8D4111F"/>
    <w:multiLevelType w:val="hybridMultilevel"/>
    <w:tmpl w:val="02CCA870"/>
    <w:lvl w:ilvl="0" w:tplc="9F9E108E">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B0B11DE"/>
    <w:multiLevelType w:val="hybridMultilevel"/>
    <w:tmpl w:val="CC3EFEBE"/>
    <w:lvl w:ilvl="0" w:tplc="7E12FA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BF14C4"/>
    <w:multiLevelType w:val="hybridMultilevel"/>
    <w:tmpl w:val="999CA4BA"/>
    <w:lvl w:ilvl="0" w:tplc="FAF04FDA">
      <w:start w:val="1"/>
      <w:numFmt w:val="bullet"/>
      <w:lvlText w:val=""/>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F3F836CC">
      <w:start w:val="1"/>
      <w:numFmt w:val="bullet"/>
      <w:lvlText w:val="o"/>
      <w:lvlJc w:val="left"/>
      <w:pPr>
        <w:ind w:left="11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A6F0DC22">
      <w:start w:val="1"/>
      <w:numFmt w:val="bullet"/>
      <w:lvlText w:val="▪"/>
      <w:lvlJc w:val="left"/>
      <w:pPr>
        <w:ind w:left="19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8C008284">
      <w:start w:val="1"/>
      <w:numFmt w:val="bullet"/>
      <w:lvlText w:val="•"/>
      <w:lvlJc w:val="left"/>
      <w:pPr>
        <w:ind w:left="26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A314E7C4">
      <w:start w:val="1"/>
      <w:numFmt w:val="bullet"/>
      <w:lvlText w:val="o"/>
      <w:lvlJc w:val="left"/>
      <w:pPr>
        <w:ind w:left="334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0A8C188A">
      <w:start w:val="1"/>
      <w:numFmt w:val="bullet"/>
      <w:lvlText w:val="▪"/>
      <w:lvlJc w:val="left"/>
      <w:pPr>
        <w:ind w:left="406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D0DC4190">
      <w:start w:val="1"/>
      <w:numFmt w:val="bullet"/>
      <w:lvlText w:val="•"/>
      <w:lvlJc w:val="left"/>
      <w:pPr>
        <w:ind w:left="47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B22832E4">
      <w:start w:val="1"/>
      <w:numFmt w:val="bullet"/>
      <w:lvlText w:val="o"/>
      <w:lvlJc w:val="left"/>
      <w:pPr>
        <w:ind w:left="55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B0EAA26A">
      <w:start w:val="1"/>
      <w:numFmt w:val="bullet"/>
      <w:lvlText w:val="▪"/>
      <w:lvlJc w:val="left"/>
      <w:pPr>
        <w:ind w:left="62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5" w15:restartNumberingAfterBreak="0">
    <w:nsid w:val="30462CF3"/>
    <w:multiLevelType w:val="hybridMultilevel"/>
    <w:tmpl w:val="46F6B5F0"/>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B94DC1"/>
    <w:multiLevelType w:val="hybridMultilevel"/>
    <w:tmpl w:val="3B2A14E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7" w15:restartNumberingAfterBreak="0">
    <w:nsid w:val="342F33DF"/>
    <w:multiLevelType w:val="hybridMultilevel"/>
    <w:tmpl w:val="C2F4867C"/>
    <w:lvl w:ilvl="0" w:tplc="54AA6388">
      <w:start w:val="1"/>
      <w:numFmt w:val="bullet"/>
      <w:lvlText w:val=""/>
      <w:lvlJc w:val="left"/>
      <w:pPr>
        <w:ind w:left="715" w:hanging="360"/>
      </w:pPr>
      <w:rPr>
        <w:rFonts w:ascii="Symbol" w:hAnsi="Symbol" w:hint="default"/>
      </w:rPr>
    </w:lvl>
    <w:lvl w:ilvl="1" w:tplc="FFFFFFFF" w:tentative="1">
      <w:start w:val="1"/>
      <w:numFmt w:val="bullet"/>
      <w:lvlText w:val="o"/>
      <w:lvlJc w:val="left"/>
      <w:pPr>
        <w:ind w:left="1435" w:hanging="360"/>
      </w:pPr>
      <w:rPr>
        <w:rFonts w:ascii="Courier New" w:hAnsi="Courier New" w:cs="Courier New" w:hint="default"/>
      </w:rPr>
    </w:lvl>
    <w:lvl w:ilvl="2" w:tplc="FFFFFFFF" w:tentative="1">
      <w:start w:val="1"/>
      <w:numFmt w:val="bullet"/>
      <w:lvlText w:val=""/>
      <w:lvlJc w:val="left"/>
      <w:pPr>
        <w:ind w:left="2155" w:hanging="360"/>
      </w:pPr>
      <w:rPr>
        <w:rFonts w:ascii="Wingdings" w:hAnsi="Wingdings" w:hint="default"/>
      </w:rPr>
    </w:lvl>
    <w:lvl w:ilvl="3" w:tplc="FFFFFFFF" w:tentative="1">
      <w:start w:val="1"/>
      <w:numFmt w:val="bullet"/>
      <w:lvlText w:val=""/>
      <w:lvlJc w:val="left"/>
      <w:pPr>
        <w:ind w:left="2875" w:hanging="360"/>
      </w:pPr>
      <w:rPr>
        <w:rFonts w:ascii="Symbol" w:hAnsi="Symbol" w:hint="default"/>
      </w:rPr>
    </w:lvl>
    <w:lvl w:ilvl="4" w:tplc="FFFFFFFF" w:tentative="1">
      <w:start w:val="1"/>
      <w:numFmt w:val="bullet"/>
      <w:lvlText w:val="o"/>
      <w:lvlJc w:val="left"/>
      <w:pPr>
        <w:ind w:left="3595" w:hanging="360"/>
      </w:pPr>
      <w:rPr>
        <w:rFonts w:ascii="Courier New" w:hAnsi="Courier New" w:cs="Courier New" w:hint="default"/>
      </w:rPr>
    </w:lvl>
    <w:lvl w:ilvl="5" w:tplc="FFFFFFFF" w:tentative="1">
      <w:start w:val="1"/>
      <w:numFmt w:val="bullet"/>
      <w:lvlText w:val=""/>
      <w:lvlJc w:val="left"/>
      <w:pPr>
        <w:ind w:left="4315" w:hanging="360"/>
      </w:pPr>
      <w:rPr>
        <w:rFonts w:ascii="Wingdings" w:hAnsi="Wingdings" w:hint="default"/>
      </w:rPr>
    </w:lvl>
    <w:lvl w:ilvl="6" w:tplc="FFFFFFFF" w:tentative="1">
      <w:start w:val="1"/>
      <w:numFmt w:val="bullet"/>
      <w:lvlText w:val=""/>
      <w:lvlJc w:val="left"/>
      <w:pPr>
        <w:ind w:left="5035" w:hanging="360"/>
      </w:pPr>
      <w:rPr>
        <w:rFonts w:ascii="Symbol" w:hAnsi="Symbol" w:hint="default"/>
      </w:rPr>
    </w:lvl>
    <w:lvl w:ilvl="7" w:tplc="FFFFFFFF" w:tentative="1">
      <w:start w:val="1"/>
      <w:numFmt w:val="bullet"/>
      <w:lvlText w:val="o"/>
      <w:lvlJc w:val="left"/>
      <w:pPr>
        <w:ind w:left="5755" w:hanging="360"/>
      </w:pPr>
      <w:rPr>
        <w:rFonts w:ascii="Courier New" w:hAnsi="Courier New" w:cs="Courier New" w:hint="default"/>
      </w:rPr>
    </w:lvl>
    <w:lvl w:ilvl="8" w:tplc="FFFFFFFF" w:tentative="1">
      <w:start w:val="1"/>
      <w:numFmt w:val="bullet"/>
      <w:lvlText w:val=""/>
      <w:lvlJc w:val="left"/>
      <w:pPr>
        <w:ind w:left="6475" w:hanging="360"/>
      </w:pPr>
      <w:rPr>
        <w:rFonts w:ascii="Wingdings" w:hAnsi="Wingdings" w:hint="default"/>
      </w:rPr>
    </w:lvl>
  </w:abstractNum>
  <w:abstractNum w:abstractNumId="18" w15:restartNumberingAfterBreak="0">
    <w:nsid w:val="37ED4B58"/>
    <w:multiLevelType w:val="hybridMultilevel"/>
    <w:tmpl w:val="A4AE11AE"/>
    <w:lvl w:ilvl="0" w:tplc="5A92E688">
      <w:start w:val="1"/>
      <w:numFmt w:val="bullet"/>
      <w:lvlText w:val="-"/>
      <w:lvlJc w:val="left"/>
      <w:pPr>
        <w:ind w:left="720" w:hanging="360"/>
      </w:pPr>
      <w:rPr>
        <w:rFonts w:ascii="Franklin Gothic Book" w:eastAsiaTheme="minorHAnsi" w:hAnsi="Franklin Gothic Book"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8985F19"/>
    <w:multiLevelType w:val="hybridMultilevel"/>
    <w:tmpl w:val="55BECB4C"/>
    <w:lvl w:ilvl="0" w:tplc="1026BEB2">
      <w:start w:val="1"/>
      <w:numFmt w:val="decimal"/>
      <w:lvlText w:val="%1."/>
      <w:lvlJc w:val="left"/>
      <w:pPr>
        <w:ind w:left="720" w:hanging="360"/>
      </w:pPr>
      <w:rPr>
        <w:rFonts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EC405B"/>
    <w:multiLevelType w:val="hybridMultilevel"/>
    <w:tmpl w:val="4DA88DEE"/>
    <w:lvl w:ilvl="0" w:tplc="5C0E1B9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6F0298"/>
    <w:multiLevelType w:val="multilevel"/>
    <w:tmpl w:val="44C6C99A"/>
    <w:lvl w:ilvl="0">
      <w:start w:val="1"/>
      <w:numFmt w:val="decimal"/>
      <w:lvlText w:val="%1."/>
      <w:lvlJc w:val="left"/>
      <w:pPr>
        <w:ind w:left="720" w:hanging="360"/>
      </w:pPr>
      <w:rPr>
        <w:rFonts w:hint="default"/>
        <w:b/>
        <w:bCs/>
        <w:sz w:val="32"/>
        <w:szCs w:val="3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E001348"/>
    <w:multiLevelType w:val="hybridMultilevel"/>
    <w:tmpl w:val="A402900A"/>
    <w:lvl w:ilvl="0" w:tplc="040C000D">
      <w:start w:val="1"/>
      <w:numFmt w:val="bullet"/>
      <w:lvlText w:val=""/>
      <w:lvlJc w:val="left"/>
      <w:pPr>
        <w:tabs>
          <w:tab w:val="num" w:pos="720"/>
        </w:tabs>
        <w:ind w:left="720" w:hanging="360"/>
      </w:pPr>
      <w:rPr>
        <w:rFonts w:ascii="Wingdings" w:hAnsi="Wingdings" w:hint="default"/>
      </w:rPr>
    </w:lvl>
    <w:lvl w:ilvl="1" w:tplc="5EA8D384" w:tentative="1">
      <w:start w:val="1"/>
      <w:numFmt w:val="bullet"/>
      <w:lvlText w:val=""/>
      <w:lvlJc w:val="left"/>
      <w:pPr>
        <w:tabs>
          <w:tab w:val="num" w:pos="1440"/>
        </w:tabs>
        <w:ind w:left="1440" w:hanging="360"/>
      </w:pPr>
      <w:rPr>
        <w:rFonts w:ascii="Wingdings" w:hAnsi="Wingdings" w:hint="default"/>
      </w:rPr>
    </w:lvl>
    <w:lvl w:ilvl="2" w:tplc="0AE8E8BA" w:tentative="1">
      <w:start w:val="1"/>
      <w:numFmt w:val="bullet"/>
      <w:lvlText w:val=""/>
      <w:lvlJc w:val="left"/>
      <w:pPr>
        <w:tabs>
          <w:tab w:val="num" w:pos="2160"/>
        </w:tabs>
        <w:ind w:left="2160" w:hanging="360"/>
      </w:pPr>
      <w:rPr>
        <w:rFonts w:ascii="Wingdings" w:hAnsi="Wingdings" w:hint="default"/>
      </w:rPr>
    </w:lvl>
    <w:lvl w:ilvl="3" w:tplc="B1A210C0" w:tentative="1">
      <w:start w:val="1"/>
      <w:numFmt w:val="bullet"/>
      <w:lvlText w:val=""/>
      <w:lvlJc w:val="left"/>
      <w:pPr>
        <w:tabs>
          <w:tab w:val="num" w:pos="2880"/>
        </w:tabs>
        <w:ind w:left="2880" w:hanging="360"/>
      </w:pPr>
      <w:rPr>
        <w:rFonts w:ascii="Wingdings" w:hAnsi="Wingdings" w:hint="default"/>
      </w:rPr>
    </w:lvl>
    <w:lvl w:ilvl="4" w:tplc="F21EEE32" w:tentative="1">
      <w:start w:val="1"/>
      <w:numFmt w:val="bullet"/>
      <w:lvlText w:val=""/>
      <w:lvlJc w:val="left"/>
      <w:pPr>
        <w:tabs>
          <w:tab w:val="num" w:pos="3600"/>
        </w:tabs>
        <w:ind w:left="3600" w:hanging="360"/>
      </w:pPr>
      <w:rPr>
        <w:rFonts w:ascii="Wingdings" w:hAnsi="Wingdings" w:hint="default"/>
      </w:rPr>
    </w:lvl>
    <w:lvl w:ilvl="5" w:tplc="B2E8FAAA" w:tentative="1">
      <w:start w:val="1"/>
      <w:numFmt w:val="bullet"/>
      <w:lvlText w:val=""/>
      <w:lvlJc w:val="left"/>
      <w:pPr>
        <w:tabs>
          <w:tab w:val="num" w:pos="4320"/>
        </w:tabs>
        <w:ind w:left="4320" w:hanging="360"/>
      </w:pPr>
      <w:rPr>
        <w:rFonts w:ascii="Wingdings" w:hAnsi="Wingdings" w:hint="default"/>
      </w:rPr>
    </w:lvl>
    <w:lvl w:ilvl="6" w:tplc="F60235CE" w:tentative="1">
      <w:start w:val="1"/>
      <w:numFmt w:val="bullet"/>
      <w:lvlText w:val=""/>
      <w:lvlJc w:val="left"/>
      <w:pPr>
        <w:tabs>
          <w:tab w:val="num" w:pos="5040"/>
        </w:tabs>
        <w:ind w:left="5040" w:hanging="360"/>
      </w:pPr>
      <w:rPr>
        <w:rFonts w:ascii="Wingdings" w:hAnsi="Wingdings" w:hint="default"/>
      </w:rPr>
    </w:lvl>
    <w:lvl w:ilvl="7" w:tplc="9F283626" w:tentative="1">
      <w:start w:val="1"/>
      <w:numFmt w:val="bullet"/>
      <w:lvlText w:val=""/>
      <w:lvlJc w:val="left"/>
      <w:pPr>
        <w:tabs>
          <w:tab w:val="num" w:pos="5760"/>
        </w:tabs>
        <w:ind w:left="5760" w:hanging="360"/>
      </w:pPr>
      <w:rPr>
        <w:rFonts w:ascii="Wingdings" w:hAnsi="Wingdings" w:hint="default"/>
      </w:rPr>
    </w:lvl>
    <w:lvl w:ilvl="8" w:tplc="E04C830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9A0DBE"/>
    <w:multiLevelType w:val="hybridMultilevel"/>
    <w:tmpl w:val="D88ACC8E"/>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5DFE1EB7"/>
    <w:multiLevelType w:val="hybridMultilevel"/>
    <w:tmpl w:val="2B5CB5F2"/>
    <w:lvl w:ilvl="0" w:tplc="8270968C">
      <w:start w:val="1"/>
      <w:numFmt w:val="bullet"/>
      <w:lvlText w:val=""/>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EE98C0EC">
      <w:start w:val="1"/>
      <w:numFmt w:val="bullet"/>
      <w:lvlText w:val="o"/>
      <w:lvlJc w:val="left"/>
      <w:pPr>
        <w:ind w:left="11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8E2829BC">
      <w:start w:val="1"/>
      <w:numFmt w:val="bullet"/>
      <w:lvlText w:val="▪"/>
      <w:lvlJc w:val="left"/>
      <w:pPr>
        <w:ind w:left="19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7AACB1CE">
      <w:start w:val="1"/>
      <w:numFmt w:val="bullet"/>
      <w:lvlText w:val="•"/>
      <w:lvlJc w:val="left"/>
      <w:pPr>
        <w:ind w:left="26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BBF67B14">
      <w:start w:val="1"/>
      <w:numFmt w:val="bullet"/>
      <w:lvlText w:val="o"/>
      <w:lvlJc w:val="left"/>
      <w:pPr>
        <w:ind w:left="334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0B28694C">
      <w:start w:val="1"/>
      <w:numFmt w:val="bullet"/>
      <w:lvlText w:val="▪"/>
      <w:lvlJc w:val="left"/>
      <w:pPr>
        <w:ind w:left="406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FF0E8622">
      <w:start w:val="1"/>
      <w:numFmt w:val="bullet"/>
      <w:lvlText w:val="•"/>
      <w:lvlJc w:val="left"/>
      <w:pPr>
        <w:ind w:left="47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35043A24">
      <w:start w:val="1"/>
      <w:numFmt w:val="bullet"/>
      <w:lvlText w:val="o"/>
      <w:lvlJc w:val="left"/>
      <w:pPr>
        <w:ind w:left="55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F7AE7E32">
      <w:start w:val="1"/>
      <w:numFmt w:val="bullet"/>
      <w:lvlText w:val="▪"/>
      <w:lvlJc w:val="left"/>
      <w:pPr>
        <w:ind w:left="62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5" w15:restartNumberingAfterBreak="0">
    <w:nsid w:val="5F8F40A3"/>
    <w:multiLevelType w:val="hybridMultilevel"/>
    <w:tmpl w:val="33C099EE"/>
    <w:lvl w:ilvl="0" w:tplc="45F656E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75287A"/>
    <w:multiLevelType w:val="hybridMultilevel"/>
    <w:tmpl w:val="2CEE1B2E"/>
    <w:lvl w:ilvl="0" w:tplc="45F656E0">
      <w:start w:val="1"/>
      <w:numFmt w:val="bullet"/>
      <w:lvlText w:val=""/>
      <w:lvlJc w:val="left"/>
      <w:pPr>
        <w:ind w:left="715" w:hanging="360"/>
      </w:pPr>
      <w:rPr>
        <w:rFonts w:ascii="Wingdings" w:hAnsi="Wingdings"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7" w15:restartNumberingAfterBreak="0">
    <w:nsid w:val="61C92761"/>
    <w:multiLevelType w:val="hybridMultilevel"/>
    <w:tmpl w:val="2CC4C11C"/>
    <w:lvl w:ilvl="0" w:tplc="96FE3776">
      <w:start w:val="2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1418CE"/>
    <w:multiLevelType w:val="hybridMultilevel"/>
    <w:tmpl w:val="A8CAE600"/>
    <w:lvl w:ilvl="0" w:tplc="0D4A42A0">
      <w:start w:val="1"/>
      <w:numFmt w:val="bullet"/>
      <w:lvlText w:val=""/>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6D560CAE">
      <w:start w:val="1"/>
      <w:numFmt w:val="bullet"/>
      <w:lvlText w:val="o"/>
      <w:lvlJc w:val="left"/>
      <w:pPr>
        <w:ind w:left="11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B1443328">
      <w:start w:val="1"/>
      <w:numFmt w:val="bullet"/>
      <w:lvlText w:val="▪"/>
      <w:lvlJc w:val="left"/>
      <w:pPr>
        <w:ind w:left="19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E9AAE4E6">
      <w:start w:val="1"/>
      <w:numFmt w:val="bullet"/>
      <w:lvlText w:val="•"/>
      <w:lvlJc w:val="left"/>
      <w:pPr>
        <w:ind w:left="26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DC6C960A">
      <w:start w:val="1"/>
      <w:numFmt w:val="bullet"/>
      <w:lvlText w:val="o"/>
      <w:lvlJc w:val="left"/>
      <w:pPr>
        <w:ind w:left="334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A34646AE">
      <w:start w:val="1"/>
      <w:numFmt w:val="bullet"/>
      <w:lvlText w:val="▪"/>
      <w:lvlJc w:val="left"/>
      <w:pPr>
        <w:ind w:left="406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DE086F0E">
      <w:start w:val="1"/>
      <w:numFmt w:val="bullet"/>
      <w:lvlText w:val="•"/>
      <w:lvlJc w:val="left"/>
      <w:pPr>
        <w:ind w:left="47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FBE40968">
      <w:start w:val="1"/>
      <w:numFmt w:val="bullet"/>
      <w:lvlText w:val="o"/>
      <w:lvlJc w:val="left"/>
      <w:pPr>
        <w:ind w:left="55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376449E4">
      <w:start w:val="1"/>
      <w:numFmt w:val="bullet"/>
      <w:lvlText w:val="▪"/>
      <w:lvlJc w:val="left"/>
      <w:pPr>
        <w:ind w:left="62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9" w15:restartNumberingAfterBreak="0">
    <w:nsid w:val="6A5D3C6C"/>
    <w:multiLevelType w:val="hybridMultilevel"/>
    <w:tmpl w:val="C61CB308"/>
    <w:lvl w:ilvl="0" w:tplc="816EBFEA">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6CB477DB"/>
    <w:multiLevelType w:val="hybridMultilevel"/>
    <w:tmpl w:val="C8086F34"/>
    <w:lvl w:ilvl="0" w:tplc="7E12FA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B70D4F"/>
    <w:multiLevelType w:val="hybridMultilevel"/>
    <w:tmpl w:val="1744E992"/>
    <w:lvl w:ilvl="0" w:tplc="040C0005">
      <w:start w:val="1"/>
      <w:numFmt w:val="bullet"/>
      <w:lvlText w:val=""/>
      <w:lvlJc w:val="left"/>
      <w:pPr>
        <w:ind w:left="715" w:hanging="360"/>
      </w:pPr>
      <w:rPr>
        <w:rFonts w:ascii="Wingdings" w:hAnsi="Wingdings" w:hint="default"/>
      </w:rPr>
    </w:lvl>
    <w:lvl w:ilvl="1" w:tplc="FFFFFFFF" w:tentative="1">
      <w:start w:val="1"/>
      <w:numFmt w:val="bullet"/>
      <w:lvlText w:val="o"/>
      <w:lvlJc w:val="left"/>
      <w:pPr>
        <w:ind w:left="1435" w:hanging="360"/>
      </w:pPr>
      <w:rPr>
        <w:rFonts w:ascii="Courier New" w:hAnsi="Courier New" w:cs="Courier New" w:hint="default"/>
      </w:rPr>
    </w:lvl>
    <w:lvl w:ilvl="2" w:tplc="FFFFFFFF" w:tentative="1">
      <w:start w:val="1"/>
      <w:numFmt w:val="bullet"/>
      <w:lvlText w:val=""/>
      <w:lvlJc w:val="left"/>
      <w:pPr>
        <w:ind w:left="2155" w:hanging="360"/>
      </w:pPr>
      <w:rPr>
        <w:rFonts w:ascii="Wingdings" w:hAnsi="Wingdings" w:hint="default"/>
      </w:rPr>
    </w:lvl>
    <w:lvl w:ilvl="3" w:tplc="FFFFFFFF" w:tentative="1">
      <w:start w:val="1"/>
      <w:numFmt w:val="bullet"/>
      <w:lvlText w:val=""/>
      <w:lvlJc w:val="left"/>
      <w:pPr>
        <w:ind w:left="2875" w:hanging="360"/>
      </w:pPr>
      <w:rPr>
        <w:rFonts w:ascii="Symbol" w:hAnsi="Symbol" w:hint="default"/>
      </w:rPr>
    </w:lvl>
    <w:lvl w:ilvl="4" w:tplc="FFFFFFFF" w:tentative="1">
      <w:start w:val="1"/>
      <w:numFmt w:val="bullet"/>
      <w:lvlText w:val="o"/>
      <w:lvlJc w:val="left"/>
      <w:pPr>
        <w:ind w:left="3595" w:hanging="360"/>
      </w:pPr>
      <w:rPr>
        <w:rFonts w:ascii="Courier New" w:hAnsi="Courier New" w:cs="Courier New" w:hint="default"/>
      </w:rPr>
    </w:lvl>
    <w:lvl w:ilvl="5" w:tplc="FFFFFFFF" w:tentative="1">
      <w:start w:val="1"/>
      <w:numFmt w:val="bullet"/>
      <w:lvlText w:val=""/>
      <w:lvlJc w:val="left"/>
      <w:pPr>
        <w:ind w:left="4315" w:hanging="360"/>
      </w:pPr>
      <w:rPr>
        <w:rFonts w:ascii="Wingdings" w:hAnsi="Wingdings" w:hint="default"/>
      </w:rPr>
    </w:lvl>
    <w:lvl w:ilvl="6" w:tplc="FFFFFFFF" w:tentative="1">
      <w:start w:val="1"/>
      <w:numFmt w:val="bullet"/>
      <w:lvlText w:val=""/>
      <w:lvlJc w:val="left"/>
      <w:pPr>
        <w:ind w:left="5035" w:hanging="360"/>
      </w:pPr>
      <w:rPr>
        <w:rFonts w:ascii="Symbol" w:hAnsi="Symbol" w:hint="default"/>
      </w:rPr>
    </w:lvl>
    <w:lvl w:ilvl="7" w:tplc="FFFFFFFF" w:tentative="1">
      <w:start w:val="1"/>
      <w:numFmt w:val="bullet"/>
      <w:lvlText w:val="o"/>
      <w:lvlJc w:val="left"/>
      <w:pPr>
        <w:ind w:left="5755" w:hanging="360"/>
      </w:pPr>
      <w:rPr>
        <w:rFonts w:ascii="Courier New" w:hAnsi="Courier New" w:cs="Courier New" w:hint="default"/>
      </w:rPr>
    </w:lvl>
    <w:lvl w:ilvl="8" w:tplc="FFFFFFFF" w:tentative="1">
      <w:start w:val="1"/>
      <w:numFmt w:val="bullet"/>
      <w:lvlText w:val=""/>
      <w:lvlJc w:val="left"/>
      <w:pPr>
        <w:ind w:left="6475" w:hanging="360"/>
      </w:pPr>
      <w:rPr>
        <w:rFonts w:ascii="Wingdings" w:hAnsi="Wingdings" w:hint="default"/>
      </w:rPr>
    </w:lvl>
  </w:abstractNum>
  <w:abstractNum w:abstractNumId="32" w15:restartNumberingAfterBreak="0">
    <w:nsid w:val="7D2837ED"/>
    <w:multiLevelType w:val="hybridMultilevel"/>
    <w:tmpl w:val="808AA400"/>
    <w:lvl w:ilvl="0" w:tplc="86BE9970">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284312249">
    <w:abstractNumId w:val="21"/>
  </w:num>
  <w:num w:numId="2" w16cid:durableId="1862214">
    <w:abstractNumId w:val="13"/>
  </w:num>
  <w:num w:numId="3" w16cid:durableId="1828159028">
    <w:abstractNumId w:val="1"/>
  </w:num>
  <w:num w:numId="4" w16cid:durableId="1192957299">
    <w:abstractNumId w:val="19"/>
  </w:num>
  <w:num w:numId="5" w16cid:durableId="633028491">
    <w:abstractNumId w:val="30"/>
  </w:num>
  <w:num w:numId="6" w16cid:durableId="1370379673">
    <w:abstractNumId w:val="4"/>
  </w:num>
  <w:num w:numId="7" w16cid:durableId="324824873">
    <w:abstractNumId w:val="0"/>
  </w:num>
  <w:num w:numId="8" w16cid:durableId="937562424">
    <w:abstractNumId w:val="27"/>
  </w:num>
  <w:num w:numId="9" w16cid:durableId="1014454625">
    <w:abstractNumId w:val="3"/>
  </w:num>
  <w:num w:numId="10" w16cid:durableId="649359625">
    <w:abstractNumId w:val="7"/>
  </w:num>
  <w:num w:numId="11" w16cid:durableId="607548835">
    <w:abstractNumId w:val="8"/>
  </w:num>
  <w:num w:numId="12" w16cid:durableId="821577406">
    <w:abstractNumId w:val="6"/>
  </w:num>
  <w:num w:numId="13" w16cid:durableId="955214746">
    <w:abstractNumId w:val="15"/>
  </w:num>
  <w:num w:numId="14" w16cid:durableId="924875321">
    <w:abstractNumId w:val="12"/>
  </w:num>
  <w:num w:numId="15" w16cid:durableId="748966916">
    <w:abstractNumId w:val="22"/>
  </w:num>
  <w:num w:numId="16" w16cid:durableId="702174400">
    <w:abstractNumId w:val="20"/>
  </w:num>
  <w:num w:numId="17" w16cid:durableId="2051955947">
    <w:abstractNumId w:val="11"/>
    <w:lvlOverride w:ilvl="0">
      <w:startOverride w:val="1"/>
    </w:lvlOverride>
  </w:num>
  <w:num w:numId="18" w16cid:durableId="453405733">
    <w:abstractNumId w:val="32"/>
  </w:num>
  <w:num w:numId="19" w16cid:durableId="502671054">
    <w:abstractNumId w:val="11"/>
  </w:num>
  <w:num w:numId="20" w16cid:durableId="2066831726">
    <w:abstractNumId w:val="2"/>
  </w:num>
  <w:num w:numId="21" w16cid:durableId="494876460">
    <w:abstractNumId w:val="5"/>
  </w:num>
  <w:num w:numId="22" w16cid:durableId="723066248">
    <w:abstractNumId w:val="18"/>
  </w:num>
  <w:num w:numId="23" w16cid:durableId="882520484">
    <w:abstractNumId w:val="29"/>
  </w:num>
  <w:num w:numId="24" w16cid:durableId="841775136">
    <w:abstractNumId w:val="10"/>
  </w:num>
  <w:num w:numId="25" w16cid:durableId="1478959685">
    <w:abstractNumId w:val="23"/>
  </w:num>
  <w:num w:numId="26" w16cid:durableId="371924117">
    <w:abstractNumId w:val="16"/>
  </w:num>
  <w:num w:numId="27" w16cid:durableId="1248924097">
    <w:abstractNumId w:val="28"/>
  </w:num>
  <w:num w:numId="28" w16cid:durableId="1173492780">
    <w:abstractNumId w:val="9"/>
  </w:num>
  <w:num w:numId="29" w16cid:durableId="414743752">
    <w:abstractNumId w:val="24"/>
  </w:num>
  <w:num w:numId="30" w16cid:durableId="1626235341">
    <w:abstractNumId w:val="14"/>
  </w:num>
  <w:num w:numId="31" w16cid:durableId="1092093897">
    <w:abstractNumId w:val="26"/>
  </w:num>
  <w:num w:numId="32" w16cid:durableId="538905889">
    <w:abstractNumId w:val="17"/>
  </w:num>
  <w:num w:numId="33" w16cid:durableId="298192785">
    <w:abstractNumId w:val="25"/>
  </w:num>
  <w:num w:numId="34" w16cid:durableId="1373532064">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441"/>
    <w:rsid w:val="00041804"/>
    <w:rsid w:val="00054D91"/>
    <w:rsid w:val="00072595"/>
    <w:rsid w:val="00073EE9"/>
    <w:rsid w:val="00074DEE"/>
    <w:rsid w:val="00082F0F"/>
    <w:rsid w:val="00084F51"/>
    <w:rsid w:val="00092CBA"/>
    <w:rsid w:val="00094A74"/>
    <w:rsid w:val="000B5A54"/>
    <w:rsid w:val="000B7EF5"/>
    <w:rsid w:val="000D420F"/>
    <w:rsid w:val="000D7E60"/>
    <w:rsid w:val="00111D07"/>
    <w:rsid w:val="0011632C"/>
    <w:rsid w:val="00124CC6"/>
    <w:rsid w:val="00132095"/>
    <w:rsid w:val="00137517"/>
    <w:rsid w:val="00140B98"/>
    <w:rsid w:val="00142877"/>
    <w:rsid w:val="001551B3"/>
    <w:rsid w:val="0017112D"/>
    <w:rsid w:val="00175536"/>
    <w:rsid w:val="00185760"/>
    <w:rsid w:val="00190092"/>
    <w:rsid w:val="001937B7"/>
    <w:rsid w:val="0019492D"/>
    <w:rsid w:val="00195C70"/>
    <w:rsid w:val="001A0991"/>
    <w:rsid w:val="001B62C9"/>
    <w:rsid w:val="001C20AA"/>
    <w:rsid w:val="001C21D4"/>
    <w:rsid w:val="001D0BE8"/>
    <w:rsid w:val="001D709D"/>
    <w:rsid w:val="001D7A68"/>
    <w:rsid w:val="001F22CF"/>
    <w:rsid w:val="001F6B64"/>
    <w:rsid w:val="00226057"/>
    <w:rsid w:val="00240172"/>
    <w:rsid w:val="00242DD8"/>
    <w:rsid w:val="00254CE8"/>
    <w:rsid w:val="00272E0C"/>
    <w:rsid w:val="00276F12"/>
    <w:rsid w:val="00283197"/>
    <w:rsid w:val="00285EB8"/>
    <w:rsid w:val="00292603"/>
    <w:rsid w:val="002A0177"/>
    <w:rsid w:val="002A6FDF"/>
    <w:rsid w:val="002C0B4F"/>
    <w:rsid w:val="002C55F2"/>
    <w:rsid w:val="002D3665"/>
    <w:rsid w:val="002E39AE"/>
    <w:rsid w:val="002F2ABC"/>
    <w:rsid w:val="002F456E"/>
    <w:rsid w:val="002F6D80"/>
    <w:rsid w:val="00321BFC"/>
    <w:rsid w:val="00323C24"/>
    <w:rsid w:val="00330394"/>
    <w:rsid w:val="00335F7C"/>
    <w:rsid w:val="00336F0D"/>
    <w:rsid w:val="0034368B"/>
    <w:rsid w:val="00350CCF"/>
    <w:rsid w:val="00366B0E"/>
    <w:rsid w:val="00381C8A"/>
    <w:rsid w:val="00395398"/>
    <w:rsid w:val="003964D0"/>
    <w:rsid w:val="003C3917"/>
    <w:rsid w:val="003D3564"/>
    <w:rsid w:val="003F5CE1"/>
    <w:rsid w:val="00400643"/>
    <w:rsid w:val="00441532"/>
    <w:rsid w:val="00446FD4"/>
    <w:rsid w:val="004544D0"/>
    <w:rsid w:val="00454CF4"/>
    <w:rsid w:val="0047098B"/>
    <w:rsid w:val="004742A7"/>
    <w:rsid w:val="00484892"/>
    <w:rsid w:val="004854D9"/>
    <w:rsid w:val="00495447"/>
    <w:rsid w:val="004A0407"/>
    <w:rsid w:val="004A1323"/>
    <w:rsid w:val="004A43CF"/>
    <w:rsid w:val="004B1DE1"/>
    <w:rsid w:val="004C0AB3"/>
    <w:rsid w:val="004C54AB"/>
    <w:rsid w:val="004D12BD"/>
    <w:rsid w:val="004D65B8"/>
    <w:rsid w:val="004E2CC2"/>
    <w:rsid w:val="004E615C"/>
    <w:rsid w:val="004F5680"/>
    <w:rsid w:val="0052304B"/>
    <w:rsid w:val="005238AB"/>
    <w:rsid w:val="00525B6A"/>
    <w:rsid w:val="00540848"/>
    <w:rsid w:val="00552AC6"/>
    <w:rsid w:val="00581AC7"/>
    <w:rsid w:val="00581F98"/>
    <w:rsid w:val="00585D92"/>
    <w:rsid w:val="005949A0"/>
    <w:rsid w:val="005A07C3"/>
    <w:rsid w:val="005A18BD"/>
    <w:rsid w:val="005A2267"/>
    <w:rsid w:val="005A55B0"/>
    <w:rsid w:val="005D5D8D"/>
    <w:rsid w:val="005D7126"/>
    <w:rsid w:val="005E4178"/>
    <w:rsid w:val="00633787"/>
    <w:rsid w:val="00636AC9"/>
    <w:rsid w:val="00643C34"/>
    <w:rsid w:val="00644B20"/>
    <w:rsid w:val="00646AAA"/>
    <w:rsid w:val="00647631"/>
    <w:rsid w:val="00654D96"/>
    <w:rsid w:val="006616B8"/>
    <w:rsid w:val="00672B4F"/>
    <w:rsid w:val="00674C12"/>
    <w:rsid w:val="0068289B"/>
    <w:rsid w:val="006945E7"/>
    <w:rsid w:val="00697372"/>
    <w:rsid w:val="006E4C2B"/>
    <w:rsid w:val="007001E5"/>
    <w:rsid w:val="00700925"/>
    <w:rsid w:val="00705A00"/>
    <w:rsid w:val="00707725"/>
    <w:rsid w:val="007203E7"/>
    <w:rsid w:val="00743B73"/>
    <w:rsid w:val="007467D5"/>
    <w:rsid w:val="00764A1D"/>
    <w:rsid w:val="00771C54"/>
    <w:rsid w:val="00772A1F"/>
    <w:rsid w:val="00772CB3"/>
    <w:rsid w:val="00782B04"/>
    <w:rsid w:val="00797452"/>
    <w:rsid w:val="007C6E32"/>
    <w:rsid w:val="007C7194"/>
    <w:rsid w:val="007D4848"/>
    <w:rsid w:val="00802AAB"/>
    <w:rsid w:val="008059DE"/>
    <w:rsid w:val="008252F7"/>
    <w:rsid w:val="008254C5"/>
    <w:rsid w:val="0083223D"/>
    <w:rsid w:val="008408D7"/>
    <w:rsid w:val="00847F43"/>
    <w:rsid w:val="00851B84"/>
    <w:rsid w:val="008B4AC9"/>
    <w:rsid w:val="008E14E8"/>
    <w:rsid w:val="00903EF8"/>
    <w:rsid w:val="009178CA"/>
    <w:rsid w:val="009220AC"/>
    <w:rsid w:val="0093545E"/>
    <w:rsid w:val="009472FF"/>
    <w:rsid w:val="00955824"/>
    <w:rsid w:val="00960963"/>
    <w:rsid w:val="0096422F"/>
    <w:rsid w:val="00964454"/>
    <w:rsid w:val="009911C3"/>
    <w:rsid w:val="009A4E0F"/>
    <w:rsid w:val="009B58BE"/>
    <w:rsid w:val="009C2AC2"/>
    <w:rsid w:val="009F0D4D"/>
    <w:rsid w:val="009F50DB"/>
    <w:rsid w:val="00A04259"/>
    <w:rsid w:val="00A06B09"/>
    <w:rsid w:val="00A510BC"/>
    <w:rsid w:val="00A54F5B"/>
    <w:rsid w:val="00A56276"/>
    <w:rsid w:val="00A72A62"/>
    <w:rsid w:val="00A75E00"/>
    <w:rsid w:val="00A8420A"/>
    <w:rsid w:val="00AA71BA"/>
    <w:rsid w:val="00AB186A"/>
    <w:rsid w:val="00AB68B8"/>
    <w:rsid w:val="00AC0FF2"/>
    <w:rsid w:val="00AD1894"/>
    <w:rsid w:val="00AF02EC"/>
    <w:rsid w:val="00AF55C9"/>
    <w:rsid w:val="00B0190B"/>
    <w:rsid w:val="00B020A4"/>
    <w:rsid w:val="00B160F6"/>
    <w:rsid w:val="00B2165D"/>
    <w:rsid w:val="00B33941"/>
    <w:rsid w:val="00B5190D"/>
    <w:rsid w:val="00B53361"/>
    <w:rsid w:val="00B7143B"/>
    <w:rsid w:val="00B716CB"/>
    <w:rsid w:val="00B85A22"/>
    <w:rsid w:val="00B928B8"/>
    <w:rsid w:val="00B9550F"/>
    <w:rsid w:val="00BB2690"/>
    <w:rsid w:val="00BB52D0"/>
    <w:rsid w:val="00BC1441"/>
    <w:rsid w:val="00BC5D30"/>
    <w:rsid w:val="00BD1994"/>
    <w:rsid w:val="00BD3DFD"/>
    <w:rsid w:val="00BD4935"/>
    <w:rsid w:val="00BE598A"/>
    <w:rsid w:val="00BE63FC"/>
    <w:rsid w:val="00BF23AC"/>
    <w:rsid w:val="00BF3B32"/>
    <w:rsid w:val="00BF6737"/>
    <w:rsid w:val="00BF6FD5"/>
    <w:rsid w:val="00BF7A39"/>
    <w:rsid w:val="00BF7A9A"/>
    <w:rsid w:val="00C178F9"/>
    <w:rsid w:val="00C226BF"/>
    <w:rsid w:val="00C40335"/>
    <w:rsid w:val="00C456E5"/>
    <w:rsid w:val="00C47241"/>
    <w:rsid w:val="00C62660"/>
    <w:rsid w:val="00C75609"/>
    <w:rsid w:val="00C803B0"/>
    <w:rsid w:val="00CB3A69"/>
    <w:rsid w:val="00CC2B67"/>
    <w:rsid w:val="00CC41F9"/>
    <w:rsid w:val="00CD2911"/>
    <w:rsid w:val="00CE1D20"/>
    <w:rsid w:val="00D4243B"/>
    <w:rsid w:val="00D440CC"/>
    <w:rsid w:val="00D52FF0"/>
    <w:rsid w:val="00D55BF2"/>
    <w:rsid w:val="00D57B6B"/>
    <w:rsid w:val="00D64CD5"/>
    <w:rsid w:val="00D7298B"/>
    <w:rsid w:val="00D74689"/>
    <w:rsid w:val="00D77404"/>
    <w:rsid w:val="00D82FEE"/>
    <w:rsid w:val="00D94427"/>
    <w:rsid w:val="00DC6141"/>
    <w:rsid w:val="00E103A1"/>
    <w:rsid w:val="00E12706"/>
    <w:rsid w:val="00E23CED"/>
    <w:rsid w:val="00E24E4F"/>
    <w:rsid w:val="00E27B5C"/>
    <w:rsid w:val="00E6783E"/>
    <w:rsid w:val="00E84CDA"/>
    <w:rsid w:val="00E947E0"/>
    <w:rsid w:val="00EA423A"/>
    <w:rsid w:val="00EE4EEE"/>
    <w:rsid w:val="00EE4FDF"/>
    <w:rsid w:val="00F0760F"/>
    <w:rsid w:val="00F1508C"/>
    <w:rsid w:val="00F458AD"/>
    <w:rsid w:val="00F53A9C"/>
    <w:rsid w:val="00F55031"/>
    <w:rsid w:val="00F72BFB"/>
    <w:rsid w:val="00F739AF"/>
    <w:rsid w:val="00F86B26"/>
    <w:rsid w:val="00F9759B"/>
    <w:rsid w:val="00FA0F9B"/>
    <w:rsid w:val="00FA709B"/>
    <w:rsid w:val="00FB3DA1"/>
    <w:rsid w:val="00FC2112"/>
    <w:rsid w:val="00FC3AB5"/>
    <w:rsid w:val="00FC7281"/>
    <w:rsid w:val="00FF7D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46DF"/>
  <w15:docId w15:val="{B3F9E918-4C82-459E-B730-19677FA2F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45E"/>
  </w:style>
  <w:style w:type="paragraph" w:styleId="Titre1">
    <w:name w:val="heading 1"/>
    <w:basedOn w:val="Normal"/>
    <w:next w:val="Normal"/>
    <w:link w:val="Titre1Car"/>
    <w:uiPriority w:val="9"/>
    <w:qFormat/>
    <w:rsid w:val="009354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Paragraphedeliste"/>
    <w:next w:val="Normal"/>
    <w:link w:val="Titre3Car"/>
    <w:uiPriority w:val="9"/>
    <w:unhideWhenUsed/>
    <w:qFormat/>
    <w:rsid w:val="009F50DB"/>
    <w:pPr>
      <w:numPr>
        <w:numId w:val="17"/>
      </w:numPr>
      <w:tabs>
        <w:tab w:val="num" w:pos="360"/>
      </w:tabs>
      <w:spacing w:before="240" w:after="240" w:line="240" w:lineRule="auto"/>
      <w:ind w:firstLine="0"/>
      <w:contextualSpacing w:val="0"/>
      <w:outlineLvl w:val="2"/>
    </w:pPr>
    <w:rPr>
      <w:rFonts w:ascii="Libre Franklin" w:eastAsia="Libre Franklin" w:hAnsi="Libre Franklin" w:cs="Libre Franklin"/>
      <w:b/>
      <w:bCs/>
      <w:i/>
      <w:iCs/>
      <w:color w:val="365F91"/>
      <w:sz w:val="21"/>
      <w:szCs w:val="21"/>
      <w:u w:val="single"/>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 de liste num,Paragraphe de liste 1,Listes,texte de base,Paragraphe,Normal bullet 2,Paragraph,lp1,1st level - Bullet List Paragraph,Lettre d'introduction,Bullet EY,List L1,6 pt paragraphe carré,Puce focus,Bullet point 1"/>
    <w:basedOn w:val="Normal"/>
    <w:link w:val="ParagraphedelisteCar"/>
    <w:uiPriority w:val="34"/>
    <w:qFormat/>
    <w:rsid w:val="00BC1441"/>
    <w:pPr>
      <w:ind w:left="720"/>
      <w:contextualSpacing/>
    </w:pPr>
  </w:style>
  <w:style w:type="table" w:styleId="Grilledutableau">
    <w:name w:val="Table Grid"/>
    <w:basedOn w:val="TableauNormal"/>
    <w:uiPriority w:val="39"/>
    <w:rsid w:val="00BC1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num Car,Paragraphe de liste 1 Car,Listes Car,texte de base Car,Paragraphe Car,Normal bullet 2 Car,Paragraph Car,lp1 Car,1st level - Bullet List Paragraph Car,Lettre d'introduction Car,Bullet EY Car,List L1 Car"/>
    <w:link w:val="Paragraphedeliste"/>
    <w:uiPriority w:val="34"/>
    <w:qFormat/>
    <w:rsid w:val="00BC1441"/>
  </w:style>
  <w:style w:type="paragraph" w:styleId="En-tte">
    <w:name w:val="header"/>
    <w:basedOn w:val="Normal"/>
    <w:link w:val="En-tteCar"/>
    <w:uiPriority w:val="99"/>
    <w:unhideWhenUsed/>
    <w:rsid w:val="00BC1441"/>
    <w:pPr>
      <w:tabs>
        <w:tab w:val="center" w:pos="4536"/>
        <w:tab w:val="right" w:pos="9072"/>
      </w:tabs>
      <w:spacing w:after="0" w:line="240" w:lineRule="auto"/>
    </w:pPr>
  </w:style>
  <w:style w:type="character" w:customStyle="1" w:styleId="En-tteCar">
    <w:name w:val="En-tête Car"/>
    <w:basedOn w:val="Policepardfaut"/>
    <w:link w:val="En-tte"/>
    <w:uiPriority w:val="99"/>
    <w:rsid w:val="00BC1441"/>
  </w:style>
  <w:style w:type="paragraph" w:styleId="Pieddepage">
    <w:name w:val="footer"/>
    <w:basedOn w:val="Normal"/>
    <w:link w:val="PieddepageCar"/>
    <w:uiPriority w:val="99"/>
    <w:unhideWhenUsed/>
    <w:rsid w:val="00BC14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1441"/>
  </w:style>
  <w:style w:type="paragraph" w:customStyle="1" w:styleId="HEADLINES">
    <w:name w:val="HEADLINES"/>
    <w:basedOn w:val="Normal"/>
    <w:next w:val="Normal"/>
    <w:autoRedefine/>
    <w:qFormat/>
    <w:rsid w:val="00A8420A"/>
    <w:pPr>
      <w:spacing w:after="0" w:line="520" w:lineRule="exact"/>
    </w:pPr>
    <w:rPr>
      <w:rFonts w:ascii="Franklin Gothic Demi" w:hAnsi="Franklin Gothic Demi"/>
      <w:color w:val="000000" w:themeColor="text1"/>
      <w:spacing w:val="4"/>
      <w:sz w:val="44"/>
      <w:szCs w:val="24"/>
      <w:lang w:val="en-GB"/>
    </w:rPr>
  </w:style>
  <w:style w:type="character" w:styleId="Marquedecommentaire">
    <w:name w:val="annotation reference"/>
    <w:basedOn w:val="Policepardfaut"/>
    <w:uiPriority w:val="99"/>
    <w:semiHidden/>
    <w:unhideWhenUsed/>
    <w:rsid w:val="00D82FEE"/>
    <w:rPr>
      <w:sz w:val="16"/>
      <w:szCs w:val="16"/>
    </w:rPr>
  </w:style>
  <w:style w:type="paragraph" w:styleId="Commentaire">
    <w:name w:val="annotation text"/>
    <w:basedOn w:val="Normal"/>
    <w:link w:val="CommentaireCar"/>
    <w:uiPriority w:val="99"/>
    <w:semiHidden/>
    <w:unhideWhenUsed/>
    <w:rsid w:val="00D82FEE"/>
    <w:pPr>
      <w:spacing w:line="240" w:lineRule="auto"/>
    </w:pPr>
    <w:rPr>
      <w:sz w:val="20"/>
      <w:szCs w:val="20"/>
    </w:rPr>
  </w:style>
  <w:style w:type="character" w:customStyle="1" w:styleId="CommentaireCar">
    <w:name w:val="Commentaire Car"/>
    <w:basedOn w:val="Policepardfaut"/>
    <w:link w:val="Commentaire"/>
    <w:uiPriority w:val="99"/>
    <w:semiHidden/>
    <w:rsid w:val="00D82FEE"/>
    <w:rPr>
      <w:sz w:val="20"/>
      <w:szCs w:val="20"/>
    </w:rPr>
  </w:style>
  <w:style w:type="paragraph" w:styleId="Objetducommentaire">
    <w:name w:val="annotation subject"/>
    <w:basedOn w:val="Commentaire"/>
    <w:next w:val="Commentaire"/>
    <w:link w:val="ObjetducommentaireCar"/>
    <w:uiPriority w:val="99"/>
    <w:semiHidden/>
    <w:unhideWhenUsed/>
    <w:rsid w:val="00D82FEE"/>
    <w:rPr>
      <w:b/>
      <w:bCs/>
    </w:rPr>
  </w:style>
  <w:style w:type="character" w:customStyle="1" w:styleId="ObjetducommentaireCar">
    <w:name w:val="Objet du commentaire Car"/>
    <w:basedOn w:val="CommentaireCar"/>
    <w:link w:val="Objetducommentaire"/>
    <w:uiPriority w:val="99"/>
    <w:semiHidden/>
    <w:rsid w:val="00D82FEE"/>
    <w:rPr>
      <w:b/>
      <w:bCs/>
      <w:sz w:val="20"/>
      <w:szCs w:val="20"/>
    </w:rPr>
  </w:style>
  <w:style w:type="character" w:styleId="Lienhypertexte">
    <w:name w:val="Hyperlink"/>
    <w:basedOn w:val="Policepardfaut"/>
    <w:uiPriority w:val="99"/>
    <w:unhideWhenUsed/>
    <w:rsid w:val="00C226BF"/>
    <w:rPr>
      <w:color w:val="0563C1" w:themeColor="hyperlink"/>
      <w:u w:val="single"/>
    </w:rPr>
  </w:style>
  <w:style w:type="paragraph" w:customStyle="1" w:styleId="Default">
    <w:name w:val="Default"/>
    <w:rsid w:val="00C226BF"/>
    <w:pPr>
      <w:autoSpaceDE w:val="0"/>
      <w:autoSpaceDN w:val="0"/>
      <w:adjustRightInd w:val="0"/>
      <w:spacing w:after="0" w:line="240" w:lineRule="auto"/>
    </w:pPr>
    <w:rPr>
      <w:rFonts w:ascii="Arial" w:eastAsia="Calibri" w:hAnsi="Arial" w:cs="Arial"/>
      <w:color w:val="000000"/>
      <w:sz w:val="24"/>
      <w:szCs w:val="24"/>
      <w:lang w:val="it-IT" w:eastAsia="it-IT"/>
    </w:rPr>
  </w:style>
  <w:style w:type="paragraph" w:styleId="Textebrut">
    <w:name w:val="Plain Text"/>
    <w:basedOn w:val="Normal"/>
    <w:link w:val="TextebrutCar"/>
    <w:uiPriority w:val="99"/>
    <w:semiHidden/>
    <w:unhideWhenUsed/>
    <w:rsid w:val="00C456E5"/>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C456E5"/>
    <w:rPr>
      <w:rFonts w:ascii="Calibri" w:hAnsi="Calibri"/>
      <w:szCs w:val="21"/>
    </w:rPr>
  </w:style>
  <w:style w:type="character" w:customStyle="1" w:styleId="Titre3Car">
    <w:name w:val="Titre 3 Car"/>
    <w:basedOn w:val="Policepardfaut"/>
    <w:link w:val="Titre3"/>
    <w:uiPriority w:val="9"/>
    <w:rsid w:val="009F50DB"/>
    <w:rPr>
      <w:rFonts w:ascii="Libre Franklin" w:eastAsia="Libre Franklin" w:hAnsi="Libre Franklin" w:cs="Libre Franklin"/>
      <w:b/>
      <w:bCs/>
      <w:i/>
      <w:iCs/>
      <w:color w:val="365F91"/>
      <w:sz w:val="21"/>
      <w:szCs w:val="21"/>
      <w:u w:val="single"/>
      <w:lang w:val="en-GB" w:eastAsia="fr-FR"/>
    </w:rPr>
  </w:style>
  <w:style w:type="table" w:customStyle="1" w:styleId="TableGrid">
    <w:name w:val="TableGrid"/>
    <w:rsid w:val="00FA709B"/>
    <w:pPr>
      <w:spacing w:after="0" w:line="240" w:lineRule="auto"/>
    </w:pPr>
    <w:rPr>
      <w:rFonts w:eastAsiaTheme="minorEastAsia"/>
      <w:lang w:eastAsia="fr-FR"/>
    </w:rPr>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350CCF"/>
    <w:rPr>
      <w:color w:val="605E5C"/>
      <w:shd w:val="clear" w:color="auto" w:fill="E1DFDD"/>
    </w:rPr>
  </w:style>
  <w:style w:type="character" w:customStyle="1" w:styleId="Titre1Car">
    <w:name w:val="Titre 1 Car"/>
    <w:basedOn w:val="Policepardfaut"/>
    <w:link w:val="Titre1"/>
    <w:uiPriority w:val="9"/>
    <w:rsid w:val="0093545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80601">
      <w:bodyDiv w:val="1"/>
      <w:marLeft w:val="0"/>
      <w:marRight w:val="0"/>
      <w:marTop w:val="0"/>
      <w:marBottom w:val="0"/>
      <w:divBdr>
        <w:top w:val="none" w:sz="0" w:space="0" w:color="auto"/>
        <w:left w:val="none" w:sz="0" w:space="0" w:color="auto"/>
        <w:bottom w:val="none" w:sz="0" w:space="0" w:color="auto"/>
        <w:right w:val="none" w:sz="0" w:space="0" w:color="auto"/>
      </w:divBdr>
    </w:div>
    <w:div w:id="338121805">
      <w:bodyDiv w:val="1"/>
      <w:marLeft w:val="0"/>
      <w:marRight w:val="0"/>
      <w:marTop w:val="0"/>
      <w:marBottom w:val="0"/>
      <w:divBdr>
        <w:top w:val="none" w:sz="0" w:space="0" w:color="auto"/>
        <w:left w:val="none" w:sz="0" w:space="0" w:color="auto"/>
        <w:bottom w:val="none" w:sz="0" w:space="0" w:color="auto"/>
        <w:right w:val="none" w:sz="0" w:space="0" w:color="auto"/>
      </w:divBdr>
    </w:div>
    <w:div w:id="796022677">
      <w:bodyDiv w:val="1"/>
      <w:marLeft w:val="0"/>
      <w:marRight w:val="0"/>
      <w:marTop w:val="0"/>
      <w:marBottom w:val="0"/>
      <w:divBdr>
        <w:top w:val="none" w:sz="0" w:space="0" w:color="auto"/>
        <w:left w:val="none" w:sz="0" w:space="0" w:color="auto"/>
        <w:bottom w:val="none" w:sz="0" w:space="0" w:color="auto"/>
        <w:right w:val="none" w:sz="0" w:space="0" w:color="auto"/>
      </w:divBdr>
    </w:div>
    <w:div w:id="1298802217">
      <w:bodyDiv w:val="1"/>
      <w:marLeft w:val="0"/>
      <w:marRight w:val="0"/>
      <w:marTop w:val="0"/>
      <w:marBottom w:val="0"/>
      <w:divBdr>
        <w:top w:val="none" w:sz="0" w:space="0" w:color="auto"/>
        <w:left w:val="none" w:sz="0" w:space="0" w:color="auto"/>
        <w:bottom w:val="none" w:sz="0" w:space="0" w:color="auto"/>
        <w:right w:val="none" w:sz="0" w:space="0" w:color="auto"/>
      </w:divBdr>
    </w:div>
    <w:div w:id="1474953648">
      <w:bodyDiv w:val="1"/>
      <w:marLeft w:val="0"/>
      <w:marRight w:val="0"/>
      <w:marTop w:val="0"/>
      <w:marBottom w:val="0"/>
      <w:divBdr>
        <w:top w:val="none" w:sz="0" w:space="0" w:color="auto"/>
        <w:left w:val="none" w:sz="0" w:space="0" w:color="auto"/>
        <w:bottom w:val="none" w:sz="0" w:space="0" w:color="auto"/>
        <w:right w:val="none" w:sz="0" w:space="0" w:color="auto"/>
      </w:divBdr>
    </w:div>
    <w:div w:id="1678464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reg-euro-med.eu/wp-content/uploads/documents/published/en/programme-documents/programme-documents/result-amplification-strategy/results-amplification-strategy.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0E240-3107-4FD3-B3C3-33A11EB6C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848</Words>
  <Characters>4666</Characters>
  <Application>Microsoft Office Word</Application>
  <DocSecurity>0</DocSecurity>
  <Lines>38</Lines>
  <Paragraphs>11</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chazaud</dc:creator>
  <cp:keywords/>
  <dc:description/>
  <cp:lastModifiedBy>pascal chazaud</cp:lastModifiedBy>
  <cp:revision>9</cp:revision>
  <dcterms:created xsi:type="dcterms:W3CDTF">2022-07-27T09:25:00Z</dcterms:created>
  <dcterms:modified xsi:type="dcterms:W3CDTF">2022-11-08T08:34:00Z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72646750</vt:i4>
  </property>
</Properties>
</file>