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E4003" w14:textId="6C809ED8" w:rsidR="00F21515" w:rsidRPr="00ED20FC" w:rsidRDefault="000539A6" w:rsidP="007163B1">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ascii="Arial" w:hAnsi="Arial" w:cs="Arial"/>
          <w:b/>
          <w:sz w:val="28"/>
          <w:szCs w:val="28"/>
          <w:u w:val="single"/>
          <w:lang w:val="en-US"/>
        </w:rPr>
      </w:pPr>
      <w:r w:rsidRPr="00ED20FC">
        <w:rPr>
          <w:rFonts w:ascii="Arial" w:hAnsi="Arial" w:cs="Arial"/>
          <w:b/>
          <w:sz w:val="28"/>
          <w:szCs w:val="28"/>
          <w:u w:val="single"/>
          <w:lang w:val="en-US"/>
        </w:rPr>
        <w:t>A</w:t>
      </w:r>
      <w:r w:rsidR="00CE3E25">
        <w:rPr>
          <w:rFonts w:ascii="Arial" w:hAnsi="Arial" w:cs="Arial"/>
          <w:b/>
          <w:sz w:val="28"/>
          <w:szCs w:val="28"/>
          <w:u w:val="single"/>
          <w:lang w:val="en-US"/>
        </w:rPr>
        <w:t>nnex</w:t>
      </w:r>
      <w:r w:rsidRPr="00ED20FC">
        <w:rPr>
          <w:rFonts w:ascii="Arial" w:hAnsi="Arial" w:cs="Arial"/>
          <w:b/>
          <w:sz w:val="28"/>
          <w:szCs w:val="28"/>
          <w:u w:val="single"/>
          <w:lang w:val="en-US"/>
        </w:rPr>
        <w:t xml:space="preserve"> </w:t>
      </w:r>
      <w:r w:rsidR="00446618">
        <w:rPr>
          <w:rFonts w:ascii="Arial" w:hAnsi="Arial" w:cs="Arial"/>
          <w:b/>
          <w:sz w:val="28"/>
          <w:szCs w:val="28"/>
          <w:u w:val="single"/>
          <w:lang w:val="en-US"/>
        </w:rPr>
        <w:t>A</w:t>
      </w:r>
    </w:p>
    <w:p w14:paraId="20404F90" w14:textId="77777777" w:rsidR="007163B1" w:rsidRPr="00ED20FC" w:rsidRDefault="007163B1" w:rsidP="007163B1">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ascii="Arial" w:hAnsi="Arial" w:cs="Arial"/>
          <w:b/>
          <w:sz w:val="28"/>
          <w:szCs w:val="28"/>
          <w:lang w:val="en-US"/>
        </w:rPr>
      </w:pPr>
    </w:p>
    <w:p w14:paraId="4A8A9B51" w14:textId="562E8A4B" w:rsidR="003C304B" w:rsidRPr="00ED20FC" w:rsidRDefault="00ED20FC" w:rsidP="007163B1">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ascii="Arial" w:hAnsi="Arial" w:cs="Arial"/>
          <w:b/>
          <w:sz w:val="28"/>
          <w:szCs w:val="28"/>
          <w:lang w:val="en-US"/>
        </w:rPr>
      </w:pPr>
      <w:r w:rsidRPr="00ED20FC">
        <w:rPr>
          <w:rFonts w:ascii="Arial" w:hAnsi="Arial" w:cs="Arial"/>
          <w:b/>
          <w:sz w:val="28"/>
          <w:szCs w:val="28"/>
          <w:lang w:val="en-US"/>
        </w:rPr>
        <w:t>Statement regarding Russian citizens or natural or legal persons, entities or bodies established in Russia, etc</w:t>
      </w:r>
      <w:r w:rsidR="00054715">
        <w:rPr>
          <w:rFonts w:ascii="Arial" w:hAnsi="Arial" w:cs="Arial"/>
          <w:b/>
          <w:sz w:val="28"/>
          <w:szCs w:val="28"/>
          <w:lang w:val="en-US"/>
        </w:rPr>
        <w:t>.</w:t>
      </w:r>
    </w:p>
    <w:p w14:paraId="0482DA96" w14:textId="77777777" w:rsidR="007163B1" w:rsidRPr="00ED20FC" w:rsidRDefault="007163B1" w:rsidP="001F6F2F">
      <w:pPr>
        <w:pStyle w:val="BodyText"/>
        <w:tabs>
          <w:tab w:val="clear" w:pos="1587"/>
          <w:tab w:val="left" w:pos="426"/>
        </w:tabs>
        <w:ind w:left="0"/>
        <w:rPr>
          <w:rFonts w:ascii="Arial" w:hAnsi="Arial" w:cs="Arial"/>
          <w:sz w:val="22"/>
          <w:szCs w:val="22"/>
          <w:lang w:val="en-US"/>
        </w:rPr>
      </w:pPr>
    </w:p>
    <w:p w14:paraId="270A54C0" w14:textId="232337D1" w:rsidR="001F6F2F" w:rsidRPr="00ED20FC" w:rsidRDefault="00ED20FC" w:rsidP="001F6F2F">
      <w:pPr>
        <w:pStyle w:val="BodyText"/>
        <w:tabs>
          <w:tab w:val="clear" w:pos="1587"/>
          <w:tab w:val="left" w:pos="426"/>
        </w:tabs>
        <w:ind w:left="0"/>
        <w:rPr>
          <w:rFonts w:ascii="Arial" w:hAnsi="Arial" w:cs="Arial"/>
          <w:sz w:val="22"/>
          <w:szCs w:val="22"/>
          <w:lang w:val="en-US"/>
        </w:rPr>
      </w:pPr>
      <w:r w:rsidRPr="00ED20FC">
        <w:rPr>
          <w:rFonts w:ascii="Arial" w:hAnsi="Arial" w:cs="Arial"/>
          <w:sz w:val="22"/>
          <w:szCs w:val="22"/>
          <w:lang w:val="en-US"/>
        </w:rPr>
        <w:t>The supplier hereby declares that he is not part of the circle of persons appearing in Regulation (EU) No. 833/2014 on restrictive measures on the basis of Russia's actions that destabiliz</w:t>
      </w:r>
      <w:bookmarkStart w:id="0" w:name="_GoBack"/>
      <w:bookmarkEnd w:id="0"/>
      <w:r w:rsidRPr="00ED20FC">
        <w:rPr>
          <w:rFonts w:ascii="Arial" w:hAnsi="Arial" w:cs="Arial"/>
          <w:sz w:val="22"/>
          <w:szCs w:val="22"/>
          <w:lang w:val="en-US"/>
        </w:rPr>
        <w:t>e the situation in Ukraine</w:t>
      </w:r>
      <w:r w:rsidR="00A01E17" w:rsidRPr="00ED20FC">
        <w:rPr>
          <w:rFonts w:ascii="Arial" w:hAnsi="Arial" w:cs="Arial"/>
          <w:sz w:val="22"/>
          <w:szCs w:val="22"/>
          <w:lang w:val="en-US"/>
        </w:rPr>
        <w:t>,</w:t>
      </w:r>
      <w:r w:rsidR="001F6F2F" w:rsidRPr="00ED20FC">
        <w:rPr>
          <w:rFonts w:ascii="Arial" w:hAnsi="Arial" w:cs="Arial"/>
          <w:sz w:val="22"/>
          <w:szCs w:val="22"/>
          <w:lang w:val="en-US"/>
        </w:rPr>
        <w:t xml:space="preserve"> </w:t>
      </w:r>
      <w:r>
        <w:rPr>
          <w:rFonts w:ascii="Arial" w:hAnsi="Arial" w:cs="Arial"/>
          <w:sz w:val="22"/>
          <w:szCs w:val="22"/>
          <w:lang w:val="en-US"/>
        </w:rPr>
        <w:t>Art.</w:t>
      </w:r>
      <w:r w:rsidR="001F6F2F" w:rsidRPr="00ED20FC">
        <w:rPr>
          <w:rFonts w:ascii="Arial" w:hAnsi="Arial" w:cs="Arial"/>
          <w:sz w:val="22"/>
          <w:szCs w:val="22"/>
          <w:lang w:val="en-US"/>
        </w:rPr>
        <w:t xml:space="preserve"> 5</w:t>
      </w:r>
      <w:r w:rsidR="008960F4" w:rsidRPr="00ED20FC">
        <w:rPr>
          <w:rFonts w:ascii="Arial" w:hAnsi="Arial" w:cs="Arial"/>
          <w:sz w:val="22"/>
          <w:szCs w:val="22"/>
          <w:lang w:val="en-US"/>
        </w:rPr>
        <w:t>k</w:t>
      </w:r>
      <w:r w:rsidR="00A01E17" w:rsidRPr="00ED20FC">
        <w:rPr>
          <w:rFonts w:ascii="Arial" w:hAnsi="Arial" w:cs="Arial"/>
          <w:sz w:val="22"/>
          <w:szCs w:val="22"/>
          <w:lang w:val="en-US"/>
        </w:rPr>
        <w:t>, nr.1</w:t>
      </w:r>
      <w:r w:rsidR="001F6F2F" w:rsidRPr="00ED20FC">
        <w:rPr>
          <w:rFonts w:ascii="Arial" w:hAnsi="Arial" w:cs="Arial"/>
          <w:sz w:val="22"/>
          <w:szCs w:val="22"/>
          <w:lang w:val="en-US"/>
        </w:rPr>
        <w:t xml:space="preserve"> </w:t>
      </w:r>
      <w:r w:rsidR="008960F4" w:rsidRPr="00ED20FC">
        <w:rPr>
          <w:rFonts w:ascii="Arial" w:hAnsi="Arial" w:cs="Arial"/>
          <w:sz w:val="22"/>
          <w:szCs w:val="22"/>
          <w:lang w:val="en-US"/>
        </w:rPr>
        <w:t>(</w:t>
      </w:r>
      <w:r>
        <w:rPr>
          <w:rFonts w:ascii="Arial" w:hAnsi="Arial" w:cs="Arial"/>
          <w:sz w:val="22"/>
          <w:szCs w:val="22"/>
          <w:lang w:val="en-US"/>
        </w:rPr>
        <w:t>as amended by Regulation</w:t>
      </w:r>
      <w:r w:rsidR="008960F4" w:rsidRPr="00ED20FC">
        <w:rPr>
          <w:rFonts w:ascii="Arial" w:hAnsi="Arial" w:cs="Arial"/>
          <w:sz w:val="22"/>
          <w:szCs w:val="22"/>
          <w:lang w:val="en-US"/>
        </w:rPr>
        <w:t xml:space="preserve"> (EU) 2022/</w:t>
      </w:r>
      <w:r w:rsidR="003D66D3" w:rsidRPr="00ED20FC">
        <w:rPr>
          <w:rFonts w:ascii="Arial" w:hAnsi="Arial" w:cs="Arial"/>
          <w:sz w:val="22"/>
          <w:szCs w:val="22"/>
          <w:lang w:val="en-US"/>
        </w:rPr>
        <w:t>1269</w:t>
      </w:r>
      <w:r>
        <w:rPr>
          <w:rFonts w:ascii="Arial" w:hAnsi="Arial" w:cs="Arial"/>
          <w:sz w:val="22"/>
          <w:szCs w:val="22"/>
          <w:lang w:val="en-US"/>
        </w:rPr>
        <w:t xml:space="preserve"> of</w:t>
      </w:r>
      <w:r w:rsidR="008960F4" w:rsidRPr="00ED20FC">
        <w:rPr>
          <w:rFonts w:ascii="Arial" w:hAnsi="Arial" w:cs="Arial"/>
          <w:sz w:val="22"/>
          <w:szCs w:val="22"/>
          <w:lang w:val="en-US"/>
        </w:rPr>
        <w:t xml:space="preserve"> </w:t>
      </w:r>
      <w:r>
        <w:rPr>
          <w:rFonts w:ascii="Arial" w:hAnsi="Arial" w:cs="Arial"/>
          <w:sz w:val="22"/>
          <w:szCs w:val="22"/>
          <w:lang w:val="en-US"/>
        </w:rPr>
        <w:t>21st of J</w:t>
      </w:r>
      <w:r w:rsidR="003D66D3" w:rsidRPr="00ED20FC">
        <w:rPr>
          <w:rFonts w:ascii="Arial" w:hAnsi="Arial" w:cs="Arial"/>
          <w:sz w:val="22"/>
          <w:szCs w:val="22"/>
          <w:lang w:val="en-US"/>
        </w:rPr>
        <w:t>ul</w:t>
      </w:r>
      <w:r w:rsidR="00E00868">
        <w:rPr>
          <w:rFonts w:ascii="Arial" w:hAnsi="Arial" w:cs="Arial"/>
          <w:sz w:val="22"/>
          <w:szCs w:val="22"/>
          <w:lang w:val="en-US"/>
        </w:rPr>
        <w:t>y</w:t>
      </w:r>
      <w:r w:rsidR="003D66D3" w:rsidRPr="00ED20FC">
        <w:rPr>
          <w:rFonts w:ascii="Arial" w:hAnsi="Arial" w:cs="Arial"/>
          <w:sz w:val="22"/>
          <w:szCs w:val="22"/>
          <w:lang w:val="en-US"/>
        </w:rPr>
        <w:t xml:space="preserve"> 2022</w:t>
      </w:r>
      <w:r w:rsidR="00A01E17" w:rsidRPr="00ED20FC">
        <w:rPr>
          <w:rFonts w:ascii="Arial" w:hAnsi="Arial" w:cs="Arial"/>
          <w:sz w:val="22"/>
          <w:szCs w:val="22"/>
          <w:lang w:val="en-US"/>
        </w:rPr>
        <w:t>,</w:t>
      </w:r>
      <w:r w:rsidR="008960F4" w:rsidRPr="00ED20FC">
        <w:rPr>
          <w:rFonts w:ascii="Arial" w:hAnsi="Arial" w:cs="Arial"/>
          <w:sz w:val="22"/>
          <w:szCs w:val="22"/>
          <w:lang w:val="en-US"/>
        </w:rPr>
        <w:t xml:space="preserve"> </w:t>
      </w:r>
      <w:r>
        <w:rPr>
          <w:rFonts w:ascii="Arial" w:hAnsi="Arial" w:cs="Arial"/>
          <w:sz w:val="22"/>
          <w:szCs w:val="22"/>
          <w:lang w:val="en-US"/>
        </w:rPr>
        <w:t>Art.</w:t>
      </w:r>
      <w:r w:rsidR="008960F4" w:rsidRPr="00ED20FC">
        <w:rPr>
          <w:rFonts w:ascii="Arial" w:hAnsi="Arial" w:cs="Arial"/>
          <w:sz w:val="22"/>
          <w:szCs w:val="22"/>
          <w:lang w:val="en-US"/>
        </w:rPr>
        <w:t xml:space="preserve"> 1, </w:t>
      </w:r>
      <w:proofErr w:type="spellStart"/>
      <w:r w:rsidR="008960F4" w:rsidRPr="00ED20FC">
        <w:rPr>
          <w:rFonts w:ascii="Arial" w:hAnsi="Arial" w:cs="Arial"/>
          <w:sz w:val="22"/>
          <w:szCs w:val="22"/>
          <w:lang w:val="en-US"/>
        </w:rPr>
        <w:t>nr</w:t>
      </w:r>
      <w:proofErr w:type="spellEnd"/>
      <w:r w:rsidR="008960F4" w:rsidRPr="00ED20FC">
        <w:rPr>
          <w:rFonts w:ascii="Arial" w:hAnsi="Arial" w:cs="Arial"/>
          <w:sz w:val="22"/>
          <w:szCs w:val="22"/>
          <w:lang w:val="en-US"/>
        </w:rPr>
        <w:t xml:space="preserve">. </w:t>
      </w:r>
      <w:r w:rsidR="003D66D3" w:rsidRPr="00ED20FC">
        <w:rPr>
          <w:rFonts w:ascii="Arial" w:hAnsi="Arial" w:cs="Arial"/>
          <w:sz w:val="22"/>
          <w:szCs w:val="22"/>
          <w:lang w:val="en-US"/>
        </w:rPr>
        <w:t>15</w:t>
      </w:r>
      <w:r w:rsidR="008960F4" w:rsidRPr="00ED20FC">
        <w:rPr>
          <w:rFonts w:ascii="Arial" w:hAnsi="Arial" w:cs="Arial"/>
          <w:sz w:val="22"/>
          <w:szCs w:val="22"/>
          <w:lang w:val="en-US"/>
        </w:rPr>
        <w:t>)</w:t>
      </w:r>
      <w:r w:rsidR="00A01E17" w:rsidRPr="00ED20FC">
        <w:rPr>
          <w:rFonts w:ascii="Arial" w:hAnsi="Arial" w:cs="Arial"/>
          <w:sz w:val="22"/>
          <w:szCs w:val="22"/>
          <w:lang w:val="en-US"/>
        </w:rPr>
        <w:t xml:space="preserve">, </w:t>
      </w:r>
      <w:r>
        <w:rPr>
          <w:rFonts w:ascii="Arial" w:hAnsi="Arial" w:cs="Arial"/>
          <w:sz w:val="22"/>
          <w:szCs w:val="22"/>
          <w:lang w:val="en-US"/>
        </w:rPr>
        <w:t>and that therefore cannot be awarded public contracts</w:t>
      </w:r>
      <w:r w:rsidR="00A01E17" w:rsidRPr="00ED20FC">
        <w:rPr>
          <w:rFonts w:ascii="Arial" w:hAnsi="Arial" w:cs="Arial"/>
          <w:sz w:val="22"/>
          <w:szCs w:val="22"/>
          <w:lang w:val="en-US"/>
        </w:rPr>
        <w:t>.</w:t>
      </w:r>
    </w:p>
    <w:tbl>
      <w:tblPr>
        <w:tblStyle w:val="TableGrid"/>
        <w:tblW w:w="0" w:type="auto"/>
        <w:tblLook w:val="04A0" w:firstRow="1" w:lastRow="0" w:firstColumn="1" w:lastColumn="0" w:noHBand="0" w:noVBand="1"/>
      </w:tblPr>
      <w:tblGrid>
        <w:gridCol w:w="9773"/>
      </w:tblGrid>
      <w:tr w:rsidR="007B69F3" w:rsidRPr="00446618" w14:paraId="3E02845E" w14:textId="77777777" w:rsidTr="007B69F3">
        <w:tc>
          <w:tcPr>
            <w:tcW w:w="9773" w:type="dxa"/>
          </w:tcPr>
          <w:p w14:paraId="5262132E" w14:textId="77777777" w:rsidR="00A01E17" w:rsidRPr="00ED20FC" w:rsidRDefault="00A01E17" w:rsidP="00A01E17">
            <w:pPr>
              <w:pStyle w:val="Default"/>
              <w:spacing w:after="220"/>
              <w:rPr>
                <w:rFonts w:ascii="Arial" w:hAnsi="Arial" w:cs="Arial"/>
                <w:i/>
                <w:sz w:val="19"/>
                <w:szCs w:val="19"/>
                <w:lang w:val="en-US"/>
              </w:rPr>
            </w:pPr>
          </w:p>
          <w:p w14:paraId="2D422BBF" w14:textId="1621F459" w:rsidR="000A7E31" w:rsidRPr="00CE3E25" w:rsidRDefault="000A7E31" w:rsidP="009C5A6F">
            <w:pPr>
              <w:pStyle w:val="Default"/>
              <w:spacing w:after="220"/>
              <w:ind w:left="447" w:right="604"/>
              <w:rPr>
                <w:rFonts w:ascii="Arial" w:hAnsi="Arial" w:cs="Arial"/>
                <w:sz w:val="19"/>
                <w:szCs w:val="19"/>
                <w:lang w:val="en-US"/>
              </w:rPr>
            </w:pPr>
            <w:r w:rsidRPr="00CE3E25">
              <w:rPr>
                <w:rFonts w:ascii="Arial" w:hAnsi="Arial" w:cs="Arial"/>
                <w:sz w:val="19"/>
                <w:szCs w:val="19"/>
                <w:u w:val="single"/>
                <w:lang w:val="en-US"/>
              </w:rPr>
              <w:t>Article 5k, paragraph 1</w:t>
            </w:r>
          </w:p>
          <w:p w14:paraId="42454BAA" w14:textId="77777777" w:rsidR="000A7E31" w:rsidRPr="00CE3E25" w:rsidRDefault="000A7E31" w:rsidP="009C5A6F">
            <w:pPr>
              <w:pStyle w:val="Default"/>
              <w:spacing w:after="220"/>
              <w:ind w:left="447" w:right="604"/>
              <w:rPr>
                <w:rFonts w:ascii="Arial" w:hAnsi="Arial" w:cs="Arial"/>
                <w:sz w:val="19"/>
                <w:szCs w:val="19"/>
                <w:lang w:val="en-US"/>
              </w:rPr>
            </w:pPr>
            <w:r w:rsidRPr="00CE3E25">
              <w:rPr>
                <w:rFonts w:ascii="Arial" w:hAnsi="Arial" w:cs="Arial"/>
                <w:sz w:val="19"/>
                <w:szCs w:val="19"/>
                <w:lang w:val="en-US"/>
              </w:rPr>
              <w:t>It shall be prohibited to award or continue the execution of any public or concession contract falling within the scope of the public procurement Directives, as well as Article 10(1), (3), (6) points (a) to (e), (8), (9) and (10), Articles 11, 12, 13 and 14 of Directive 2014/23/EU, Article 7, points (a) to (d), and Article 8, Article 10 points (b) to (f) and (h) to (j) of Directive 2014/24/EU, Article 18, Article 21 points (b) to (e) and (g) to (</w:t>
            </w:r>
            <w:proofErr w:type="spellStart"/>
            <w:r w:rsidRPr="00CE3E25">
              <w:rPr>
                <w:rFonts w:ascii="Arial" w:hAnsi="Arial" w:cs="Arial"/>
                <w:sz w:val="19"/>
                <w:szCs w:val="19"/>
                <w:lang w:val="en-US"/>
              </w:rPr>
              <w:t>i</w:t>
            </w:r>
            <w:proofErr w:type="spellEnd"/>
            <w:r w:rsidRPr="00CE3E25">
              <w:rPr>
                <w:rFonts w:ascii="Arial" w:hAnsi="Arial" w:cs="Arial"/>
                <w:sz w:val="19"/>
                <w:szCs w:val="19"/>
                <w:lang w:val="en-US"/>
              </w:rPr>
              <w:t xml:space="preserve">), Articles 29 and 30 of Directive 2014/25/EU and Article 13 points (a) to (d), (f) to (h) and (j) of Directive 2009/81/EC, and Title VII of Regulation (EU, </w:t>
            </w:r>
            <w:proofErr w:type="spellStart"/>
            <w:r w:rsidRPr="00CE3E25">
              <w:rPr>
                <w:rFonts w:ascii="Arial" w:hAnsi="Arial" w:cs="Arial"/>
                <w:sz w:val="19"/>
                <w:szCs w:val="19"/>
                <w:lang w:val="en-US"/>
              </w:rPr>
              <w:t>Euratom</w:t>
            </w:r>
            <w:proofErr w:type="spellEnd"/>
            <w:r w:rsidRPr="00CE3E25">
              <w:rPr>
                <w:rFonts w:ascii="Arial" w:hAnsi="Arial" w:cs="Arial"/>
                <w:sz w:val="19"/>
                <w:szCs w:val="19"/>
                <w:lang w:val="en-US"/>
              </w:rPr>
              <w:t>) 2018/1046, to or with:</w:t>
            </w:r>
          </w:p>
          <w:p w14:paraId="4A9D404C" w14:textId="77777777" w:rsidR="000A7E31" w:rsidRPr="00CE3E25" w:rsidRDefault="000A7E31" w:rsidP="000A7E31">
            <w:pPr>
              <w:pStyle w:val="Default"/>
              <w:numPr>
                <w:ilvl w:val="0"/>
                <w:numId w:val="11"/>
              </w:numPr>
              <w:spacing w:after="220"/>
              <w:ind w:right="604"/>
              <w:rPr>
                <w:rFonts w:ascii="Arial" w:hAnsi="Arial" w:cs="Arial"/>
                <w:sz w:val="19"/>
                <w:szCs w:val="19"/>
                <w:lang w:val="en-US"/>
              </w:rPr>
            </w:pPr>
            <w:r w:rsidRPr="00CE3E25">
              <w:rPr>
                <w:rFonts w:ascii="Arial" w:hAnsi="Arial" w:cs="Arial"/>
                <w:sz w:val="19"/>
                <w:szCs w:val="19"/>
                <w:lang w:val="en-US"/>
              </w:rPr>
              <w:t xml:space="preserve">Russian national, a natural person residing in Russia, or a legal person, entity or body established in Russia; </w:t>
            </w:r>
          </w:p>
          <w:p w14:paraId="1FE45F14" w14:textId="77777777" w:rsidR="000A7E31" w:rsidRPr="00CE3E25" w:rsidRDefault="000A7E31" w:rsidP="000A7E31">
            <w:pPr>
              <w:pStyle w:val="Default"/>
              <w:numPr>
                <w:ilvl w:val="0"/>
                <w:numId w:val="11"/>
              </w:numPr>
              <w:spacing w:after="220"/>
              <w:ind w:right="604"/>
              <w:rPr>
                <w:rFonts w:ascii="Arial" w:hAnsi="Arial" w:cs="Arial"/>
                <w:sz w:val="19"/>
                <w:szCs w:val="19"/>
                <w:lang w:val="en-US"/>
              </w:rPr>
            </w:pPr>
            <w:r w:rsidRPr="00CE3E25">
              <w:rPr>
                <w:rFonts w:ascii="Arial" w:hAnsi="Arial" w:cs="Arial"/>
                <w:sz w:val="19"/>
                <w:szCs w:val="19"/>
                <w:lang w:val="en-US"/>
              </w:rPr>
              <w:t xml:space="preserve">a legal person, entity or body whose proprietary rights are directly or indirectly owned for more than 50 % by an entity referred to in point (a) of this paragraph; or 21.7.2022 EN Official Journal of </w:t>
            </w:r>
            <w:proofErr w:type="spellStart"/>
            <w:r w:rsidRPr="00CE3E25">
              <w:rPr>
                <w:rFonts w:ascii="Arial" w:hAnsi="Arial" w:cs="Arial"/>
                <w:sz w:val="19"/>
                <w:szCs w:val="19"/>
                <w:lang w:val="en-US"/>
              </w:rPr>
              <w:t>th</w:t>
            </w:r>
            <w:proofErr w:type="spellEnd"/>
            <w:r w:rsidRPr="00CE3E25">
              <w:rPr>
                <w:rFonts w:ascii="Arial" w:hAnsi="Arial" w:cs="Arial"/>
                <w:sz w:val="19"/>
                <w:szCs w:val="19"/>
                <w:lang w:val="en-US"/>
              </w:rPr>
              <w:t xml:space="preserve"> European </w:t>
            </w:r>
            <w:proofErr w:type="spellStart"/>
            <w:r w:rsidRPr="00CE3E25">
              <w:rPr>
                <w:rFonts w:ascii="Arial" w:hAnsi="Arial" w:cs="Arial"/>
                <w:sz w:val="19"/>
                <w:szCs w:val="19"/>
                <w:lang w:val="en-US"/>
              </w:rPr>
              <w:t>Unio</w:t>
            </w:r>
            <w:proofErr w:type="spellEnd"/>
            <w:r w:rsidRPr="00CE3E25">
              <w:rPr>
                <w:rFonts w:ascii="Arial" w:hAnsi="Arial" w:cs="Arial"/>
                <w:sz w:val="19"/>
                <w:szCs w:val="19"/>
                <w:lang w:val="en-US"/>
              </w:rPr>
              <w:t xml:space="preserve"> L 193/19 </w:t>
            </w:r>
          </w:p>
          <w:p w14:paraId="70BE24F6" w14:textId="77777777" w:rsidR="000A7E31" w:rsidRPr="00CE3E25" w:rsidRDefault="000A7E31" w:rsidP="000A7E31">
            <w:pPr>
              <w:pStyle w:val="Default"/>
              <w:numPr>
                <w:ilvl w:val="0"/>
                <w:numId w:val="11"/>
              </w:numPr>
              <w:spacing w:after="220"/>
              <w:ind w:right="604"/>
              <w:rPr>
                <w:rFonts w:ascii="Arial" w:hAnsi="Arial" w:cs="Arial"/>
                <w:sz w:val="19"/>
                <w:szCs w:val="19"/>
                <w:lang w:val="en-US"/>
              </w:rPr>
            </w:pPr>
            <w:r w:rsidRPr="00CE3E25">
              <w:rPr>
                <w:rFonts w:ascii="Arial" w:hAnsi="Arial" w:cs="Arial"/>
                <w:sz w:val="19"/>
                <w:szCs w:val="19"/>
                <w:lang w:val="en-US"/>
              </w:rPr>
              <w:t xml:space="preserve">a natural or legal person, entity or body acting on behalf or at the direction of an entity referred to in point (a) or (b) </w:t>
            </w:r>
          </w:p>
          <w:p w14:paraId="77579BC1" w14:textId="62AF0E22" w:rsidR="000A7E31" w:rsidRPr="00CE3E25" w:rsidRDefault="000A7E31" w:rsidP="000A7E31">
            <w:pPr>
              <w:pStyle w:val="Default"/>
              <w:spacing w:after="220"/>
              <w:ind w:left="360" w:right="604"/>
              <w:rPr>
                <w:rFonts w:ascii="Arial" w:hAnsi="Arial" w:cs="Arial"/>
                <w:sz w:val="19"/>
                <w:szCs w:val="19"/>
                <w:lang w:val="en-US"/>
              </w:rPr>
            </w:pPr>
            <w:r w:rsidRPr="00CE3E25">
              <w:rPr>
                <w:rFonts w:ascii="Arial" w:hAnsi="Arial" w:cs="Arial"/>
                <w:sz w:val="19"/>
                <w:szCs w:val="19"/>
                <w:lang w:val="en-US"/>
              </w:rPr>
              <w:t>of this paragraph, including, where they account for more than 10 % of the contract value, subcontractors, suppliers or entities whose capacities are being relied on within the meaning of the public procurement Directives.’;</w:t>
            </w:r>
          </w:p>
          <w:p w14:paraId="08D3BCE6" w14:textId="77777777" w:rsidR="00A01E17" w:rsidRPr="000A7E31" w:rsidRDefault="00A01E17" w:rsidP="00A01E17">
            <w:pPr>
              <w:pStyle w:val="Default"/>
              <w:rPr>
                <w:rFonts w:ascii="Arial" w:hAnsi="Arial" w:cs="Arial"/>
                <w:sz w:val="22"/>
                <w:szCs w:val="22"/>
                <w:lang w:val="en-US"/>
              </w:rPr>
            </w:pPr>
          </w:p>
        </w:tc>
      </w:tr>
    </w:tbl>
    <w:p w14:paraId="019CE890" w14:textId="0B66DAFE" w:rsidR="007B69F3" w:rsidRDefault="007B69F3" w:rsidP="00FC6E34">
      <w:pPr>
        <w:pStyle w:val="BodyText"/>
        <w:ind w:left="0"/>
        <w:rPr>
          <w:rFonts w:ascii="Arial" w:hAnsi="Arial" w:cs="Arial"/>
          <w:sz w:val="22"/>
          <w:szCs w:val="22"/>
          <w:lang w:val="en-US"/>
        </w:rPr>
      </w:pPr>
    </w:p>
    <w:p w14:paraId="7B928AB1" w14:textId="3AA1CE2A" w:rsidR="008F2FCF" w:rsidRDefault="00286778" w:rsidP="00FC6E34">
      <w:pPr>
        <w:pStyle w:val="BodyText"/>
        <w:ind w:left="0"/>
        <w:rPr>
          <w:rFonts w:ascii="Arial" w:hAnsi="Arial" w:cs="Arial"/>
          <w:sz w:val="22"/>
          <w:szCs w:val="22"/>
          <w:lang w:val="en-US"/>
        </w:rPr>
      </w:pPr>
      <w:r>
        <w:rPr>
          <w:rFonts w:ascii="Arial" w:hAnsi="Arial" w:cs="Arial"/>
          <w:sz w:val="22"/>
          <w:szCs w:val="22"/>
          <w:lang w:val="en-US"/>
        </w:rPr>
        <w:t xml:space="preserve">The Supplier also declares that it will immediately notify the Customer in writing if the Supplier should be covered by the above during the contract period. </w:t>
      </w:r>
      <w:r w:rsidRPr="00286778">
        <w:rPr>
          <w:rFonts w:ascii="Arial" w:hAnsi="Arial" w:cs="Arial"/>
          <w:sz w:val="22"/>
          <w:szCs w:val="22"/>
          <w:lang w:val="en-US"/>
        </w:rPr>
        <w:t xml:space="preserve">Notification of this must under all circumstances be made to the Customer no later than 4 months before the Supplier may be covered. </w:t>
      </w:r>
    </w:p>
    <w:p w14:paraId="3B7732CA" w14:textId="184AC04F" w:rsidR="000A7E31" w:rsidRDefault="00286778" w:rsidP="00286778">
      <w:pPr>
        <w:pStyle w:val="BodyText"/>
        <w:ind w:left="0"/>
        <w:rPr>
          <w:rFonts w:ascii="Arial" w:hAnsi="Arial" w:cs="Arial"/>
          <w:sz w:val="22"/>
          <w:szCs w:val="22"/>
          <w:lang w:val="en-US"/>
        </w:rPr>
      </w:pPr>
      <w:r>
        <w:rPr>
          <w:rFonts w:ascii="Arial" w:hAnsi="Arial" w:cs="Arial"/>
          <w:sz w:val="22"/>
          <w:szCs w:val="22"/>
          <w:lang w:val="en-US"/>
        </w:rPr>
        <w:t xml:space="preserve">The declaration is made by the person below, who with his signature: </w:t>
      </w:r>
    </w:p>
    <w:p w14:paraId="06C04B3A" w14:textId="2B1CE27E" w:rsidR="00286778" w:rsidRDefault="00286778" w:rsidP="00286778">
      <w:pPr>
        <w:pStyle w:val="BodyText"/>
        <w:numPr>
          <w:ilvl w:val="0"/>
          <w:numId w:val="12"/>
        </w:numPr>
        <w:rPr>
          <w:rFonts w:ascii="Arial" w:hAnsi="Arial" w:cs="Arial"/>
          <w:sz w:val="22"/>
          <w:szCs w:val="22"/>
          <w:lang w:val="en-US"/>
        </w:rPr>
      </w:pPr>
      <w:r>
        <w:rPr>
          <w:rFonts w:ascii="Arial" w:hAnsi="Arial" w:cs="Arial"/>
          <w:sz w:val="22"/>
          <w:szCs w:val="22"/>
          <w:lang w:val="en-US"/>
        </w:rPr>
        <w:t>confirms that he is authorized to make the statement</w:t>
      </w:r>
    </w:p>
    <w:p w14:paraId="0E29C86E" w14:textId="18AB0359" w:rsidR="00286778" w:rsidRPr="00286778" w:rsidRDefault="00286778" w:rsidP="00286778">
      <w:pPr>
        <w:pStyle w:val="BodyText"/>
        <w:numPr>
          <w:ilvl w:val="0"/>
          <w:numId w:val="12"/>
        </w:numPr>
        <w:rPr>
          <w:rFonts w:ascii="Arial" w:hAnsi="Arial" w:cs="Arial"/>
          <w:sz w:val="22"/>
          <w:szCs w:val="22"/>
          <w:lang w:val="en-US"/>
        </w:rPr>
      </w:pPr>
      <w:r>
        <w:rPr>
          <w:rFonts w:ascii="Arial" w:hAnsi="Arial" w:cs="Arial"/>
          <w:sz w:val="22"/>
          <w:szCs w:val="22"/>
          <w:lang w:val="en-US"/>
        </w:rPr>
        <w:t>confirms in good faith the correctness of the information in the declaration</w:t>
      </w:r>
    </w:p>
    <w:p w14:paraId="4C687D18" w14:textId="78491D5B" w:rsidR="000A7E31" w:rsidRPr="00286778" w:rsidRDefault="000A7E31" w:rsidP="00286778">
      <w:pPr>
        <w:pStyle w:val="BodyText"/>
        <w:tabs>
          <w:tab w:val="clear" w:pos="1587"/>
          <w:tab w:val="left" w:pos="0"/>
        </w:tabs>
        <w:rPr>
          <w:rFonts w:ascii="Arial" w:hAnsi="Arial" w:cs="Arial"/>
          <w:sz w:val="22"/>
          <w:szCs w:val="22"/>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832"/>
        <w:gridCol w:w="898"/>
        <w:gridCol w:w="5641"/>
      </w:tblGrid>
      <w:tr w:rsidR="00CE1443" w:rsidRPr="00FC6E34" w14:paraId="25B48B14" w14:textId="77777777" w:rsidTr="00286778">
        <w:tc>
          <w:tcPr>
            <w:tcW w:w="2518" w:type="dxa"/>
            <w:vAlign w:val="center"/>
          </w:tcPr>
          <w:p w14:paraId="5CB876D5" w14:textId="6C78B236" w:rsidR="00CE1443" w:rsidRPr="00FC6E34" w:rsidRDefault="00286778" w:rsidP="00FC6E34">
            <w:pPr>
              <w:rPr>
                <w:rFonts w:ascii="Arial" w:hAnsi="Arial" w:cs="Arial"/>
                <w:sz w:val="22"/>
                <w:szCs w:val="22"/>
              </w:rPr>
            </w:pPr>
            <w:r>
              <w:rPr>
                <w:rFonts w:ascii="Arial" w:hAnsi="Arial" w:cs="Arial"/>
                <w:sz w:val="22"/>
                <w:szCs w:val="22"/>
              </w:rPr>
              <w:t>Company name</w:t>
            </w:r>
            <w:r w:rsidR="00CE1443" w:rsidRPr="00FC6E34">
              <w:rPr>
                <w:rFonts w:ascii="Arial" w:hAnsi="Arial" w:cs="Arial"/>
                <w:sz w:val="22"/>
                <w:szCs w:val="22"/>
              </w:rPr>
              <w:t>:</w:t>
            </w:r>
          </w:p>
        </w:tc>
        <w:tc>
          <w:tcPr>
            <w:tcW w:w="7371" w:type="dxa"/>
            <w:gridSpan w:val="3"/>
            <w:vAlign w:val="center"/>
          </w:tcPr>
          <w:p w14:paraId="2BB3A458" w14:textId="3DBCE520" w:rsidR="00CE1443" w:rsidRPr="00FC6E34" w:rsidRDefault="00CE1443" w:rsidP="00496C07">
            <w:pPr>
              <w:rPr>
                <w:rFonts w:ascii="Arial" w:hAnsi="Arial" w:cs="Arial"/>
                <w:i/>
                <w:sz w:val="22"/>
                <w:szCs w:val="22"/>
              </w:rPr>
            </w:pPr>
            <w:r w:rsidRPr="00FC6E34">
              <w:rPr>
                <w:rFonts w:ascii="Arial" w:hAnsi="Arial" w:cs="Arial"/>
                <w:i/>
                <w:sz w:val="22"/>
                <w:szCs w:val="22"/>
              </w:rPr>
              <w:t>[</w:t>
            </w:r>
            <w:r w:rsidR="00286778">
              <w:rPr>
                <w:rFonts w:ascii="Arial" w:hAnsi="Arial" w:cs="Arial"/>
                <w:i/>
                <w:sz w:val="22"/>
                <w:szCs w:val="22"/>
                <w:highlight w:val="yellow"/>
              </w:rPr>
              <w:t>company name</w:t>
            </w:r>
            <w:r w:rsidRPr="005530F3">
              <w:rPr>
                <w:rFonts w:ascii="Arial" w:hAnsi="Arial" w:cs="Arial"/>
                <w:i/>
                <w:sz w:val="22"/>
                <w:szCs w:val="22"/>
                <w:highlight w:val="yellow"/>
              </w:rPr>
              <w:t>]</w:t>
            </w:r>
          </w:p>
        </w:tc>
      </w:tr>
      <w:tr w:rsidR="00CE1443" w:rsidRPr="00FC6E34" w14:paraId="3B14B5F4" w14:textId="77777777" w:rsidTr="00286778">
        <w:tc>
          <w:tcPr>
            <w:tcW w:w="2518" w:type="dxa"/>
            <w:vAlign w:val="center"/>
          </w:tcPr>
          <w:p w14:paraId="1A484035" w14:textId="613B3EBE" w:rsidR="00CE1443" w:rsidRPr="00FC6E34" w:rsidRDefault="00286778" w:rsidP="005530F3">
            <w:pPr>
              <w:rPr>
                <w:rFonts w:ascii="Arial" w:hAnsi="Arial" w:cs="Arial"/>
                <w:sz w:val="22"/>
                <w:szCs w:val="22"/>
              </w:rPr>
            </w:pPr>
            <w:r>
              <w:rPr>
                <w:rFonts w:ascii="Arial" w:hAnsi="Arial" w:cs="Arial"/>
                <w:sz w:val="22"/>
                <w:szCs w:val="22"/>
              </w:rPr>
              <w:t>Company registration no</w:t>
            </w:r>
            <w:r w:rsidR="00CE1443" w:rsidRPr="00FC6E34">
              <w:rPr>
                <w:rFonts w:ascii="Arial" w:hAnsi="Arial" w:cs="Arial"/>
                <w:sz w:val="22"/>
                <w:szCs w:val="22"/>
              </w:rPr>
              <w:t>.:</w:t>
            </w:r>
          </w:p>
        </w:tc>
        <w:tc>
          <w:tcPr>
            <w:tcW w:w="7371" w:type="dxa"/>
            <w:gridSpan w:val="3"/>
            <w:vAlign w:val="center"/>
          </w:tcPr>
          <w:p w14:paraId="60D3DEBC" w14:textId="4237F806" w:rsidR="00CE1443" w:rsidRPr="00FC6E34" w:rsidRDefault="00CE1443" w:rsidP="005530F3">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Company registration no.</w:t>
            </w:r>
            <w:r w:rsidRPr="005530F3">
              <w:rPr>
                <w:rFonts w:ascii="Arial" w:hAnsi="Arial" w:cs="Arial"/>
                <w:i/>
                <w:sz w:val="22"/>
                <w:szCs w:val="22"/>
                <w:highlight w:val="yellow"/>
              </w:rPr>
              <w:t>]</w:t>
            </w:r>
          </w:p>
        </w:tc>
      </w:tr>
      <w:tr w:rsidR="00CE1443" w:rsidRPr="00FC6E34" w14:paraId="58F5FAD8" w14:textId="77777777" w:rsidTr="00286778">
        <w:tc>
          <w:tcPr>
            <w:tcW w:w="2518" w:type="dxa"/>
            <w:vAlign w:val="center"/>
          </w:tcPr>
          <w:p w14:paraId="24951B72" w14:textId="4D7B08B7" w:rsidR="00CE1443" w:rsidRPr="00FC6E34" w:rsidRDefault="00CE1443" w:rsidP="00FC6E34">
            <w:pPr>
              <w:rPr>
                <w:rFonts w:ascii="Arial" w:hAnsi="Arial" w:cs="Arial"/>
                <w:sz w:val="22"/>
                <w:szCs w:val="22"/>
              </w:rPr>
            </w:pPr>
            <w:r w:rsidRPr="00FC6E34">
              <w:rPr>
                <w:rFonts w:ascii="Arial" w:hAnsi="Arial" w:cs="Arial"/>
                <w:sz w:val="22"/>
                <w:szCs w:val="22"/>
              </w:rPr>
              <w:t>Ad</w:t>
            </w:r>
            <w:r w:rsidR="00286778">
              <w:rPr>
                <w:rFonts w:ascii="Arial" w:hAnsi="Arial" w:cs="Arial"/>
                <w:sz w:val="22"/>
                <w:szCs w:val="22"/>
              </w:rPr>
              <w:t>dress</w:t>
            </w:r>
            <w:r w:rsidRPr="00FC6E34">
              <w:rPr>
                <w:rFonts w:ascii="Arial" w:hAnsi="Arial" w:cs="Arial"/>
                <w:sz w:val="22"/>
                <w:szCs w:val="22"/>
              </w:rPr>
              <w:t>:</w:t>
            </w:r>
          </w:p>
        </w:tc>
        <w:tc>
          <w:tcPr>
            <w:tcW w:w="7371" w:type="dxa"/>
            <w:gridSpan w:val="3"/>
            <w:vAlign w:val="center"/>
          </w:tcPr>
          <w:p w14:paraId="074ABB09" w14:textId="4F8511CF" w:rsidR="00CE1443" w:rsidRPr="005530F3" w:rsidRDefault="00CE1443" w:rsidP="00FC6E34">
            <w:pPr>
              <w:rPr>
                <w:rFonts w:ascii="Arial" w:hAnsi="Arial" w:cs="Arial"/>
                <w:i/>
                <w:sz w:val="22"/>
                <w:szCs w:val="22"/>
                <w:highlight w:val="yellow"/>
              </w:rPr>
            </w:pPr>
            <w:r w:rsidRPr="005530F3">
              <w:rPr>
                <w:rFonts w:ascii="Arial" w:hAnsi="Arial" w:cs="Arial"/>
                <w:i/>
                <w:sz w:val="22"/>
                <w:szCs w:val="22"/>
                <w:highlight w:val="yellow"/>
              </w:rPr>
              <w:t>[</w:t>
            </w:r>
            <w:r w:rsidR="00286778">
              <w:rPr>
                <w:rFonts w:ascii="Arial" w:hAnsi="Arial" w:cs="Arial"/>
                <w:i/>
                <w:sz w:val="22"/>
                <w:szCs w:val="22"/>
                <w:highlight w:val="yellow"/>
              </w:rPr>
              <w:t>street and number</w:t>
            </w:r>
            <w:r w:rsidRPr="005530F3">
              <w:rPr>
                <w:rFonts w:ascii="Arial" w:hAnsi="Arial" w:cs="Arial"/>
                <w:i/>
                <w:sz w:val="22"/>
                <w:szCs w:val="22"/>
                <w:highlight w:val="yellow"/>
              </w:rPr>
              <w:t>]</w:t>
            </w:r>
          </w:p>
        </w:tc>
      </w:tr>
      <w:tr w:rsidR="00CE1443" w:rsidRPr="00FC6E34" w14:paraId="02438FD9" w14:textId="77777777" w:rsidTr="00286778">
        <w:tc>
          <w:tcPr>
            <w:tcW w:w="2518" w:type="dxa"/>
            <w:vAlign w:val="center"/>
          </w:tcPr>
          <w:p w14:paraId="6FA5219C" w14:textId="64A49D14" w:rsidR="00CE1443" w:rsidRPr="00FC6E34" w:rsidRDefault="00286778" w:rsidP="00FC6E34">
            <w:pPr>
              <w:rPr>
                <w:rFonts w:ascii="Arial" w:hAnsi="Arial" w:cs="Arial"/>
                <w:sz w:val="22"/>
                <w:szCs w:val="22"/>
              </w:rPr>
            </w:pPr>
            <w:r>
              <w:rPr>
                <w:rFonts w:ascii="Arial" w:hAnsi="Arial" w:cs="Arial"/>
                <w:sz w:val="22"/>
                <w:szCs w:val="22"/>
              </w:rPr>
              <w:lastRenderedPageBreak/>
              <w:t>Post No</w:t>
            </w:r>
            <w:r w:rsidR="00CE1443" w:rsidRPr="00FC6E34">
              <w:rPr>
                <w:rFonts w:ascii="Arial" w:hAnsi="Arial" w:cs="Arial"/>
                <w:sz w:val="22"/>
                <w:szCs w:val="22"/>
              </w:rPr>
              <w:t>:</w:t>
            </w:r>
          </w:p>
        </w:tc>
        <w:tc>
          <w:tcPr>
            <w:tcW w:w="832" w:type="dxa"/>
            <w:vAlign w:val="center"/>
          </w:tcPr>
          <w:p w14:paraId="2D074227" w14:textId="1AD0C3F1" w:rsidR="00CE1443" w:rsidRPr="00FC6E34" w:rsidRDefault="00CE1443" w:rsidP="00FC6E34">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number</w:t>
            </w:r>
            <w:r w:rsidRPr="005530F3">
              <w:rPr>
                <w:rFonts w:ascii="Arial" w:hAnsi="Arial" w:cs="Arial"/>
                <w:i/>
                <w:sz w:val="22"/>
                <w:szCs w:val="22"/>
                <w:highlight w:val="yellow"/>
              </w:rPr>
              <w:t>]</w:t>
            </w:r>
          </w:p>
        </w:tc>
        <w:tc>
          <w:tcPr>
            <w:tcW w:w="898" w:type="dxa"/>
            <w:vAlign w:val="center"/>
          </w:tcPr>
          <w:p w14:paraId="0A819BFA" w14:textId="084CAB78" w:rsidR="00CE1443" w:rsidRPr="00FC6E34" w:rsidRDefault="00286778" w:rsidP="00FC6E34">
            <w:pPr>
              <w:rPr>
                <w:rFonts w:ascii="Arial" w:hAnsi="Arial" w:cs="Arial"/>
                <w:sz w:val="22"/>
                <w:szCs w:val="22"/>
              </w:rPr>
            </w:pPr>
            <w:r>
              <w:rPr>
                <w:rFonts w:ascii="Arial" w:hAnsi="Arial" w:cs="Arial"/>
                <w:sz w:val="22"/>
                <w:szCs w:val="22"/>
              </w:rPr>
              <w:t>Town/city</w:t>
            </w:r>
          </w:p>
        </w:tc>
        <w:tc>
          <w:tcPr>
            <w:tcW w:w="5641" w:type="dxa"/>
            <w:vAlign w:val="center"/>
          </w:tcPr>
          <w:p w14:paraId="29497613" w14:textId="08CE606D" w:rsidR="00CE1443" w:rsidRPr="00FC6E34" w:rsidRDefault="00CE1443" w:rsidP="00286778">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town/city</w:t>
            </w:r>
            <w:r w:rsidRPr="005530F3">
              <w:rPr>
                <w:rFonts w:ascii="Arial" w:hAnsi="Arial" w:cs="Arial"/>
                <w:i/>
                <w:sz w:val="22"/>
                <w:szCs w:val="22"/>
                <w:highlight w:val="yellow"/>
              </w:rPr>
              <w:t>]</w:t>
            </w:r>
          </w:p>
        </w:tc>
      </w:tr>
      <w:tr w:rsidR="00CE1443" w:rsidRPr="00FC6E34" w14:paraId="3799D3E2" w14:textId="77777777" w:rsidTr="00286778">
        <w:tc>
          <w:tcPr>
            <w:tcW w:w="2518" w:type="dxa"/>
            <w:vAlign w:val="center"/>
          </w:tcPr>
          <w:p w14:paraId="74F21C3F" w14:textId="3647AC3F" w:rsidR="00CE1443" w:rsidRPr="00FC6E34" w:rsidRDefault="00286778" w:rsidP="00FC6E34">
            <w:pPr>
              <w:rPr>
                <w:rFonts w:ascii="Arial" w:hAnsi="Arial" w:cs="Arial"/>
                <w:sz w:val="22"/>
                <w:szCs w:val="22"/>
              </w:rPr>
            </w:pPr>
            <w:r>
              <w:rPr>
                <w:rFonts w:ascii="Arial" w:hAnsi="Arial" w:cs="Arial"/>
                <w:sz w:val="22"/>
                <w:szCs w:val="22"/>
              </w:rPr>
              <w:t>Signatory's name and title</w:t>
            </w:r>
            <w:r w:rsidR="00CE1443" w:rsidRPr="00FC6E34">
              <w:rPr>
                <w:rFonts w:ascii="Arial" w:hAnsi="Arial" w:cs="Arial"/>
                <w:sz w:val="22"/>
                <w:szCs w:val="22"/>
              </w:rPr>
              <w:t>:</w:t>
            </w:r>
          </w:p>
        </w:tc>
        <w:tc>
          <w:tcPr>
            <w:tcW w:w="7371" w:type="dxa"/>
            <w:gridSpan w:val="3"/>
            <w:vAlign w:val="center"/>
          </w:tcPr>
          <w:p w14:paraId="0732815F" w14:textId="26E74ADE" w:rsidR="00CE1443" w:rsidRPr="00FC6E34" w:rsidRDefault="00CE1443" w:rsidP="00FC6E34">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name in capital letters</w:t>
            </w:r>
            <w:r w:rsidRPr="005530F3">
              <w:rPr>
                <w:rFonts w:ascii="Arial" w:hAnsi="Arial" w:cs="Arial"/>
                <w:i/>
                <w:sz w:val="22"/>
                <w:szCs w:val="22"/>
                <w:highlight w:val="yellow"/>
              </w:rPr>
              <w:t>]</w:t>
            </w:r>
          </w:p>
        </w:tc>
      </w:tr>
      <w:tr w:rsidR="00CE1443" w:rsidRPr="00FC6E34" w14:paraId="1447B733" w14:textId="77777777" w:rsidTr="00286778">
        <w:tc>
          <w:tcPr>
            <w:tcW w:w="2518" w:type="dxa"/>
            <w:vAlign w:val="center"/>
          </w:tcPr>
          <w:p w14:paraId="23624BB0" w14:textId="77121BBA" w:rsidR="00CE1443" w:rsidRPr="00FC6E34" w:rsidRDefault="00286778" w:rsidP="00FC6E34">
            <w:pPr>
              <w:rPr>
                <w:rFonts w:ascii="Arial" w:hAnsi="Arial" w:cs="Arial"/>
                <w:b/>
                <w:sz w:val="22"/>
                <w:szCs w:val="22"/>
              </w:rPr>
            </w:pPr>
            <w:r>
              <w:rPr>
                <w:rFonts w:ascii="Arial" w:hAnsi="Arial" w:cs="Arial"/>
                <w:b/>
                <w:sz w:val="22"/>
                <w:szCs w:val="22"/>
              </w:rPr>
              <w:t>Signature and date</w:t>
            </w:r>
            <w:r w:rsidR="00CE1443" w:rsidRPr="00FC6E34">
              <w:rPr>
                <w:rFonts w:ascii="Arial" w:hAnsi="Arial" w:cs="Arial"/>
                <w:b/>
                <w:sz w:val="22"/>
                <w:szCs w:val="22"/>
              </w:rPr>
              <w:t>:</w:t>
            </w:r>
          </w:p>
        </w:tc>
        <w:tc>
          <w:tcPr>
            <w:tcW w:w="7371" w:type="dxa"/>
            <w:gridSpan w:val="3"/>
            <w:vAlign w:val="center"/>
          </w:tcPr>
          <w:p w14:paraId="0CFE5676" w14:textId="5B08416B" w:rsidR="00CE1443" w:rsidRPr="00FC6E34" w:rsidRDefault="00CE1443" w:rsidP="00FC6E34">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signature and date</w:t>
            </w:r>
            <w:r w:rsidRPr="005530F3">
              <w:rPr>
                <w:rFonts w:ascii="Arial" w:hAnsi="Arial" w:cs="Arial"/>
                <w:i/>
                <w:sz w:val="22"/>
                <w:szCs w:val="22"/>
                <w:highlight w:val="yellow"/>
              </w:rPr>
              <w:t>]</w:t>
            </w:r>
          </w:p>
        </w:tc>
      </w:tr>
    </w:tbl>
    <w:p w14:paraId="1E4BDA33" w14:textId="77777777" w:rsidR="00CE1443" w:rsidRPr="00FC6E34" w:rsidRDefault="00CE1443" w:rsidP="00FC6E34">
      <w:pPr>
        <w:pStyle w:val="BodyText"/>
        <w:tabs>
          <w:tab w:val="clear" w:pos="1587"/>
          <w:tab w:val="left" w:pos="426"/>
        </w:tabs>
        <w:ind w:left="0"/>
        <w:rPr>
          <w:rFonts w:ascii="Arial" w:hAnsi="Arial" w:cs="Arial"/>
          <w:sz w:val="22"/>
          <w:szCs w:val="22"/>
        </w:rPr>
      </w:pPr>
    </w:p>
    <w:sectPr w:rsidR="00CE1443" w:rsidRPr="00FC6E34" w:rsidSect="00A52190">
      <w:headerReference w:type="default" r:id="rId10"/>
      <w:footerReference w:type="default" r:id="rId11"/>
      <w:endnotePr>
        <w:numFmt w:val="decimal"/>
      </w:endnotePr>
      <w:type w:val="continuous"/>
      <w:pgSz w:w="11906" w:h="16838"/>
      <w:pgMar w:top="567" w:right="991" w:bottom="318" w:left="1132" w:header="1417" w:footer="31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C4919" w14:textId="77777777" w:rsidR="007B69F3" w:rsidRDefault="007B69F3">
      <w:pPr>
        <w:spacing w:line="20" w:lineRule="exact"/>
      </w:pPr>
    </w:p>
  </w:endnote>
  <w:endnote w:type="continuationSeparator" w:id="0">
    <w:p w14:paraId="641D11B5" w14:textId="77777777" w:rsidR="007B69F3" w:rsidRDefault="007B69F3">
      <w:r>
        <w:t xml:space="preserve"> </w:t>
      </w:r>
    </w:p>
  </w:endnote>
  <w:endnote w:type="continuationNotice" w:id="1">
    <w:p w14:paraId="2A0C2029" w14:textId="77777777" w:rsidR="007B69F3" w:rsidRDefault="007B69F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EU Alberti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A1CD" w14:textId="77777777" w:rsidR="00265955" w:rsidRPr="00AB5472" w:rsidRDefault="005E3E96" w:rsidP="00DA51F0">
    <w:pPr>
      <w:pStyle w:val="Footer"/>
      <w:pBdr>
        <w:top w:val="single" w:sz="4" w:space="1" w:color="auto"/>
      </w:pBdr>
      <w:jc w:val="center"/>
      <w:rPr>
        <w:b/>
        <w:szCs w:val="22"/>
      </w:rPr>
    </w:pPr>
    <w:r>
      <w:rPr>
        <w:noProof/>
      </w:rPr>
      <mc:AlternateContent>
        <mc:Choice Requires="wps">
          <w:drawing>
            <wp:anchor distT="0" distB="0" distL="114300" distR="114300" simplePos="0" relativeHeight="251659264" behindDoc="1" locked="0" layoutInCell="1" allowOverlap="1" wp14:anchorId="57D14DF2" wp14:editId="57D14DF3">
              <wp:simplePos x="0" y="0"/>
              <wp:positionH relativeFrom="column">
                <wp:posOffset>6360160</wp:posOffset>
              </wp:positionH>
              <wp:positionV relativeFrom="paragraph">
                <wp:posOffset>-1365885</wp:posOffset>
              </wp:positionV>
              <wp:extent cx="480060" cy="1400810"/>
              <wp:effectExtent l="0" t="0" r="0" b="8890"/>
              <wp:wrapTight wrapText="bothSides">
                <wp:wrapPolygon edited="0">
                  <wp:start x="0" y="0"/>
                  <wp:lineTo x="0" y="21443"/>
                  <wp:lineTo x="20571" y="21443"/>
                  <wp:lineTo x="20571" y="0"/>
                  <wp:lineTo x="0" y="0"/>
                </wp:wrapPolygon>
              </wp:wrapTigh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140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439B5" w14:textId="56589808" w:rsidR="005E3E96" w:rsidRPr="005E3E96" w:rsidRDefault="00496C07" w:rsidP="005E3E96">
                          <w:pPr>
                            <w:rPr>
                              <w:rFonts w:ascii="Arial" w:hAnsi="Arial" w:cs="Arial"/>
                              <w:b/>
                              <w:sz w:val="12"/>
                            </w:rPr>
                          </w:pPr>
                          <w:r>
                            <w:rPr>
                              <w:rFonts w:ascii="Arial" w:hAnsi="Arial" w:cs="Arial"/>
                              <w:b/>
                              <w:sz w:val="12"/>
                            </w:rPr>
                            <w:t xml:space="preserve">Version: </w:t>
                          </w:r>
                          <w:r w:rsidR="00601E4B">
                            <w:rPr>
                              <w:rFonts w:ascii="Arial" w:hAnsi="Arial" w:cs="Arial"/>
                              <w:b/>
                              <w:sz w:val="12"/>
                            </w:rPr>
                            <w:t>21-06</w:t>
                          </w:r>
                          <w:r w:rsidR="00451BA6">
                            <w:rPr>
                              <w:rFonts w:ascii="Arial" w:hAnsi="Arial" w:cs="Arial"/>
                              <w:b/>
                              <w:sz w:val="12"/>
                            </w:rPr>
                            <w:t>-2023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7D14DF2" id="_x0000_t202" coordsize="21600,21600" o:spt="202" path="m,l,21600r21600,l21600,xe">
              <v:stroke joinstyle="miter"/>
              <v:path gradientshapeok="t" o:connecttype="rect"/>
            </v:shapetype>
            <v:shape id="Text Box 3" o:spid="_x0000_s1026" type="#_x0000_t202" style="position:absolute;left:0;text-align:left;margin-left:500.8pt;margin-top:-107.55pt;width:37.8pt;height:11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xt8gEAAM0DAAAOAAAAZHJzL2Uyb0RvYy54bWysU8GO0zAQvSPxD5bvNElV2BI1XS1dFSEt&#10;LNLCBziOk1g4HjN2m/TvGTvdbrXcEDmMPB77ed6bl83tNBh2VOg12IoXi5wzZSU02nYV//lj/27N&#10;mQ/CNsKAVRU/Kc9vt2/fbEZXqiX0YBqFjECsL0dX8T4EV2aZl70ahF+AU5aKLeAgAqXYZQ2KkdAH&#10;ky3z/EM2AjYOQSrvafd+LvJtwm9bJcNj23oVmKk49RZSxBTrGLPtRpQdCtdreW5D/EMXg9CWHr1A&#10;3Ysg2AH1X1CDlgge2rCQMGTQtlqqxIHYFPkrNk+9cCpxIXG8u8jk/x+s/HZ8ct+RhekTTDTARMK7&#10;B5C/PLOw64Xt1B0ijL0SDT1cRMmy0fnyfDVK7UsfQerxKzQ0ZHEIkICmFoeoCvFkhE4DOF1EV1Ng&#10;kjZXaxojVSSVilWer4s0lUyUz7cd+vBZwcDiouJIQ03o4vjgQ+xGlM9H4mMejG722piUYFfvDLKj&#10;IAPs05cIvDpmbDxsIV6bEeNOohmZzRzDVE9UjHRraE5EGGE2FP0AtIhxeUNURvJTxf3vg0DFmfli&#10;SbePxWoVDZiS1fubJSV4XamvK8LKHsimgbN5uQuzaQ8OddfTY/OkLNyR1q1OMrw0dm6dPJPUOfs7&#10;mvI6T6de/sLtHwAAAP//AwBQSwMEFAAGAAgAAAAhALbTwQPgAAAADAEAAA8AAABkcnMvZG93bnJl&#10;di54bWxMj8FOwzAQRO9I/IO1SNxaO0FJUYhTFSROSJUoEWc33sZp43UUu2ng63FP9Djap5m35Xq2&#10;PZtw9J0jCclSAENqnO6olVB/vS+egfmgSKveEUr4QQ/r6v6uVIV2F/rEaRdaFkvIF0qCCWEoOPeN&#10;Qav80g1I8XZwo1UhxrHlelSXWG57ngqRc6s6igtGDfhmsDntzlbCJH7r5kk5/rE95vVpY9LXafst&#10;5ePDvHkBFnAO/zBc9aM6VNFp786kPetjFiLJIythkSZZAuzKiNUqBbaXkGXAq5LfPlH9AQAA//8D&#10;AFBLAQItABQABgAIAAAAIQC2gziS/gAAAOEBAAATAAAAAAAAAAAAAAAAAAAAAABbQ29udGVudF9U&#10;eXBlc10ueG1sUEsBAi0AFAAGAAgAAAAhADj9If/WAAAAlAEAAAsAAAAAAAAAAAAAAAAALwEAAF9y&#10;ZWxzLy5yZWxzUEsBAi0AFAAGAAgAAAAhAA0FvG3yAQAAzQMAAA4AAAAAAAAAAAAAAAAALgIAAGRy&#10;cy9lMm9Eb2MueG1sUEsBAi0AFAAGAAgAAAAhALbTwQPgAAAADAEAAA8AAAAAAAAAAAAAAAAATAQA&#10;AGRycy9kb3ducmV2LnhtbFBLBQYAAAAABAAEAPMAAABZBQAAAAA=&#10;" stroked="f">
              <v:textbox style="layout-flow:vertical;mso-layout-flow-alt:bottom-to-top">
                <w:txbxContent>
                  <w:p w14:paraId="0C4439B5" w14:textId="56589808" w:rsidR="005E3E96" w:rsidRPr="005E3E96" w:rsidRDefault="00496C07" w:rsidP="005E3E96">
                    <w:pPr>
                      <w:rPr>
                        <w:rFonts w:ascii="Arial" w:hAnsi="Arial" w:cs="Arial"/>
                        <w:b/>
                        <w:sz w:val="12"/>
                      </w:rPr>
                    </w:pPr>
                    <w:r>
                      <w:rPr>
                        <w:rFonts w:ascii="Arial" w:hAnsi="Arial" w:cs="Arial"/>
                        <w:b/>
                        <w:sz w:val="12"/>
                      </w:rPr>
                      <w:t xml:space="preserve">Version: </w:t>
                    </w:r>
                    <w:r w:rsidR="00601E4B">
                      <w:rPr>
                        <w:rFonts w:ascii="Arial" w:hAnsi="Arial" w:cs="Arial"/>
                        <w:b/>
                        <w:sz w:val="12"/>
                      </w:rPr>
                      <w:t>21-06</w:t>
                    </w:r>
                    <w:r w:rsidR="00451BA6">
                      <w:rPr>
                        <w:rFonts w:ascii="Arial" w:hAnsi="Arial" w:cs="Arial"/>
                        <w:b/>
                        <w:sz w:val="12"/>
                      </w:rPr>
                      <w:t>-2023</w:t>
                    </w:r>
                  </w:p>
                </w:txbxContent>
              </v:textbox>
              <w10:wrap type="tight"/>
            </v:shape>
          </w:pict>
        </mc:Fallback>
      </mc:AlternateContent>
    </w:r>
    <w:r w:rsidR="00265955" w:rsidRPr="00AB5472">
      <w:rPr>
        <w:szCs w:val="22"/>
      </w:rPr>
      <w:tab/>
    </w:r>
  </w:p>
  <w:tbl>
    <w:tblPr>
      <w:tblW w:w="0" w:type="auto"/>
      <w:tblLook w:val="01E0" w:firstRow="1" w:lastRow="1" w:firstColumn="1" w:lastColumn="1" w:noHBand="0" w:noVBand="0"/>
    </w:tblPr>
    <w:tblGrid>
      <w:gridCol w:w="250"/>
      <w:gridCol w:w="4889"/>
    </w:tblGrid>
    <w:tr w:rsidR="00265955" w:rsidRPr="00DA51F0" w14:paraId="716E5802" w14:textId="77777777" w:rsidTr="006C3CC1">
      <w:tc>
        <w:tcPr>
          <w:tcW w:w="250" w:type="dxa"/>
        </w:tcPr>
        <w:p w14:paraId="306689BB" w14:textId="77777777" w:rsidR="00265955" w:rsidRPr="00DA51F0" w:rsidRDefault="00265955" w:rsidP="00AA176A">
          <w:pPr>
            <w:pStyle w:val="Footer"/>
            <w:rPr>
              <w:rFonts w:ascii="Arial" w:hAnsi="Arial" w:cs="Arial"/>
              <w:b/>
              <w:sz w:val="22"/>
              <w:szCs w:val="22"/>
            </w:rPr>
          </w:pPr>
        </w:p>
      </w:tc>
      <w:tc>
        <w:tcPr>
          <w:tcW w:w="4889" w:type="dxa"/>
        </w:tcPr>
        <w:p w14:paraId="68BE8E84" w14:textId="4D617C54" w:rsidR="00265955" w:rsidRPr="00DA51F0" w:rsidRDefault="00265955" w:rsidP="006C3CC1">
          <w:pPr>
            <w:pStyle w:val="Footer"/>
            <w:ind w:left="-4889"/>
            <w:jc w:val="right"/>
            <w:rPr>
              <w:rFonts w:ascii="Arial" w:hAnsi="Arial" w:cs="Arial"/>
              <w:b/>
              <w:sz w:val="22"/>
              <w:szCs w:val="22"/>
            </w:rPr>
          </w:pPr>
          <w:r w:rsidRPr="00DA51F0">
            <w:rPr>
              <w:rFonts w:ascii="Arial" w:hAnsi="Arial" w:cs="Arial"/>
              <w:b/>
              <w:sz w:val="22"/>
              <w:szCs w:val="22"/>
            </w:rPr>
            <w:t xml:space="preserve">Side </w:t>
          </w:r>
          <w:r w:rsidRPr="00DA51F0">
            <w:rPr>
              <w:rFonts w:ascii="Arial" w:hAnsi="Arial" w:cs="Arial"/>
              <w:b/>
              <w:sz w:val="22"/>
              <w:szCs w:val="22"/>
            </w:rPr>
            <w:fldChar w:fldCharType="begin"/>
          </w:r>
          <w:r w:rsidRPr="00DA51F0">
            <w:rPr>
              <w:rFonts w:ascii="Arial" w:hAnsi="Arial" w:cs="Arial"/>
              <w:b/>
              <w:sz w:val="22"/>
              <w:szCs w:val="22"/>
            </w:rPr>
            <w:instrText xml:space="preserve"> PAGE </w:instrText>
          </w:r>
          <w:r w:rsidRPr="00DA51F0">
            <w:rPr>
              <w:rFonts w:ascii="Arial" w:hAnsi="Arial" w:cs="Arial"/>
              <w:b/>
              <w:sz w:val="22"/>
              <w:szCs w:val="22"/>
            </w:rPr>
            <w:fldChar w:fldCharType="separate"/>
          </w:r>
          <w:r w:rsidR="00E00868">
            <w:rPr>
              <w:rFonts w:ascii="Arial" w:hAnsi="Arial" w:cs="Arial"/>
              <w:b/>
              <w:noProof/>
              <w:sz w:val="22"/>
              <w:szCs w:val="22"/>
            </w:rPr>
            <w:t>2</w:t>
          </w:r>
          <w:r w:rsidRPr="00DA51F0">
            <w:rPr>
              <w:rFonts w:ascii="Arial" w:hAnsi="Arial" w:cs="Arial"/>
              <w:b/>
              <w:sz w:val="22"/>
              <w:szCs w:val="22"/>
            </w:rPr>
            <w:fldChar w:fldCharType="end"/>
          </w:r>
          <w:r w:rsidRPr="00DA51F0">
            <w:rPr>
              <w:rFonts w:ascii="Arial" w:hAnsi="Arial" w:cs="Arial"/>
              <w:b/>
              <w:sz w:val="22"/>
              <w:szCs w:val="22"/>
            </w:rPr>
            <w:t xml:space="preserve"> </w:t>
          </w:r>
          <w:r w:rsidRPr="00DA51F0">
            <w:rPr>
              <w:rFonts w:ascii="Arial" w:hAnsi="Arial" w:cs="Arial"/>
              <w:b/>
              <w:sz w:val="22"/>
              <w:szCs w:val="22"/>
            </w:rPr>
            <w:t xml:space="preserve">af </w:t>
          </w:r>
          <w:r w:rsidRPr="00DA51F0">
            <w:rPr>
              <w:rFonts w:ascii="Arial" w:hAnsi="Arial" w:cs="Arial"/>
              <w:b/>
              <w:sz w:val="22"/>
              <w:szCs w:val="22"/>
            </w:rPr>
            <w:fldChar w:fldCharType="begin"/>
          </w:r>
          <w:r w:rsidRPr="00DA51F0">
            <w:rPr>
              <w:rFonts w:ascii="Arial" w:hAnsi="Arial" w:cs="Arial"/>
              <w:b/>
              <w:sz w:val="22"/>
              <w:szCs w:val="22"/>
            </w:rPr>
            <w:instrText xml:space="preserve"> NUMPAGES </w:instrText>
          </w:r>
          <w:r w:rsidRPr="00DA51F0">
            <w:rPr>
              <w:rFonts w:ascii="Arial" w:hAnsi="Arial" w:cs="Arial"/>
              <w:b/>
              <w:sz w:val="22"/>
              <w:szCs w:val="22"/>
            </w:rPr>
            <w:fldChar w:fldCharType="separate"/>
          </w:r>
          <w:r w:rsidR="00E00868">
            <w:rPr>
              <w:rFonts w:ascii="Arial" w:hAnsi="Arial" w:cs="Arial"/>
              <w:b/>
              <w:noProof/>
              <w:sz w:val="22"/>
              <w:szCs w:val="22"/>
            </w:rPr>
            <w:t>2</w:t>
          </w:r>
          <w:r w:rsidRPr="00DA51F0">
            <w:rPr>
              <w:rFonts w:ascii="Arial" w:hAnsi="Arial" w:cs="Arial"/>
              <w:b/>
              <w:sz w:val="22"/>
              <w:szCs w:val="22"/>
            </w:rPr>
            <w:fldChar w:fldCharType="end"/>
          </w:r>
        </w:p>
      </w:tc>
    </w:tr>
  </w:tbl>
  <w:p w14:paraId="313340CF" w14:textId="77777777" w:rsidR="00265955" w:rsidRPr="006B4A25" w:rsidRDefault="00265955" w:rsidP="006B4A25">
    <w:pPr>
      <w:pStyle w:val="Footer"/>
      <w:jc w:val="cen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A1740" w14:textId="77777777" w:rsidR="007B69F3" w:rsidRDefault="007B69F3">
      <w:r>
        <w:separator/>
      </w:r>
    </w:p>
  </w:footnote>
  <w:footnote w:type="continuationSeparator" w:id="0">
    <w:p w14:paraId="336AA1C1" w14:textId="77777777" w:rsidR="007B69F3" w:rsidRDefault="007B6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1E0" w:firstRow="1" w:lastRow="1" w:firstColumn="1" w:lastColumn="1" w:noHBand="0" w:noVBand="0"/>
    </w:tblPr>
    <w:tblGrid>
      <w:gridCol w:w="4889"/>
      <w:gridCol w:w="4889"/>
    </w:tblGrid>
    <w:tr w:rsidR="00265955" w:rsidRPr="009860B3" w14:paraId="6A8A1FF2" w14:textId="77777777" w:rsidTr="00AA176A">
      <w:tc>
        <w:tcPr>
          <w:tcW w:w="4889" w:type="dxa"/>
        </w:tcPr>
        <w:p w14:paraId="674BAB29" w14:textId="106A4998" w:rsidR="00265955" w:rsidRPr="00DA51F0" w:rsidRDefault="00286778" w:rsidP="00AA176A">
          <w:pPr>
            <w:pStyle w:val="Header"/>
            <w:rPr>
              <w:rFonts w:ascii="Arial" w:hAnsi="Arial" w:cs="Arial"/>
              <w:b/>
              <w:color w:val="FF0000"/>
              <w:sz w:val="22"/>
              <w:szCs w:val="22"/>
            </w:rPr>
          </w:pPr>
          <w:r w:rsidRPr="00286778">
            <w:rPr>
              <w:rFonts w:ascii="Arial" w:hAnsi="Arial" w:cs="Arial"/>
              <w:b/>
              <w:sz w:val="22"/>
              <w:szCs w:val="22"/>
            </w:rPr>
            <w:t xml:space="preserve">File No. </w:t>
          </w:r>
          <w:r w:rsidRPr="00286778">
            <w:rPr>
              <w:rFonts w:ascii="Arial" w:hAnsi="Arial" w:cs="Arial"/>
              <w:sz w:val="22"/>
              <w:szCs w:val="22"/>
            </w:rPr>
            <w:t>1-23-4-72-82-23</w:t>
          </w:r>
        </w:p>
      </w:tc>
      <w:tc>
        <w:tcPr>
          <w:tcW w:w="4889" w:type="dxa"/>
        </w:tcPr>
        <w:p w14:paraId="5CF23615" w14:textId="65F6BDC8" w:rsidR="00265955" w:rsidRPr="00DA51F0" w:rsidRDefault="00286778" w:rsidP="00AA176A">
          <w:pPr>
            <w:pStyle w:val="Header"/>
            <w:jc w:val="right"/>
            <w:rPr>
              <w:rFonts w:ascii="Arial" w:hAnsi="Arial" w:cs="Arial"/>
              <w:b/>
              <w:sz w:val="22"/>
              <w:szCs w:val="22"/>
            </w:rPr>
          </w:pPr>
          <w:r>
            <w:rPr>
              <w:rFonts w:ascii="Arial" w:hAnsi="Arial" w:cs="Arial"/>
              <w:b/>
              <w:sz w:val="22"/>
              <w:szCs w:val="22"/>
            </w:rPr>
            <w:t>A</w:t>
          </w:r>
          <w:r w:rsidR="00CE3E25">
            <w:rPr>
              <w:rFonts w:ascii="Arial" w:hAnsi="Arial" w:cs="Arial"/>
              <w:b/>
              <w:sz w:val="22"/>
              <w:szCs w:val="22"/>
            </w:rPr>
            <w:t>nne</w:t>
          </w:r>
          <w:r>
            <w:rPr>
              <w:rFonts w:ascii="Arial" w:hAnsi="Arial" w:cs="Arial"/>
              <w:b/>
              <w:sz w:val="22"/>
              <w:szCs w:val="22"/>
            </w:rPr>
            <w:t xml:space="preserve">x </w:t>
          </w:r>
          <w:r w:rsidR="00446618">
            <w:rPr>
              <w:rFonts w:ascii="Arial" w:hAnsi="Arial" w:cs="Arial"/>
              <w:b/>
              <w:sz w:val="22"/>
              <w:szCs w:val="22"/>
            </w:rPr>
            <w:t>A</w:t>
          </w:r>
        </w:p>
        <w:p w14:paraId="5311BCF0" w14:textId="77777777" w:rsidR="00265955" w:rsidRPr="009860B3" w:rsidRDefault="00265955" w:rsidP="00AA176A">
          <w:pPr>
            <w:pStyle w:val="Header"/>
            <w:jc w:val="right"/>
            <w:rPr>
              <w:b/>
            </w:rPr>
          </w:pPr>
        </w:p>
      </w:tc>
    </w:tr>
  </w:tbl>
  <w:p w14:paraId="4FF8822C" w14:textId="77777777" w:rsidR="00265955" w:rsidRDefault="00265955" w:rsidP="00ED6A5D">
    <w:pPr>
      <w:pStyle w:val="Header"/>
      <w:jc w:val="center"/>
      <w:rPr>
        <w:rFonts w:ascii="Times New Roman" w:hAnsi="Times New Roman"/>
        <w:sz w:val="20"/>
      </w:rPr>
    </w:pPr>
  </w:p>
  <w:p w14:paraId="0BA6A41C" w14:textId="77777777" w:rsidR="00265955" w:rsidRDefault="00265955" w:rsidP="00ED6A5D">
    <w:pPr>
      <w:pStyle w:val="Header"/>
      <w:jc w:val="center"/>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33138"/>
    <w:multiLevelType w:val="hybridMultilevel"/>
    <w:tmpl w:val="B38CA7B2"/>
    <w:lvl w:ilvl="0" w:tplc="0406000F">
      <w:start w:val="1"/>
      <w:numFmt w:val="decimal"/>
      <w:lvlText w:val="%1."/>
      <w:lvlJc w:val="left"/>
      <w:pPr>
        <w:tabs>
          <w:tab w:val="num" w:pos="1627"/>
        </w:tabs>
        <w:ind w:left="1627" w:hanging="360"/>
      </w:pPr>
    </w:lvl>
    <w:lvl w:ilvl="1" w:tplc="04060019">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abstractNum w:abstractNumId="1" w15:restartNumberingAfterBreak="0">
    <w:nsid w:val="0F1706C3"/>
    <w:multiLevelType w:val="hybridMultilevel"/>
    <w:tmpl w:val="30C6AABC"/>
    <w:lvl w:ilvl="0" w:tplc="04060001">
      <w:start w:val="1"/>
      <w:numFmt w:val="bullet"/>
      <w:lvlText w:val=""/>
      <w:lvlJc w:val="left"/>
      <w:pPr>
        <w:ind w:left="1167" w:hanging="360"/>
      </w:pPr>
      <w:rPr>
        <w:rFonts w:ascii="Symbol" w:hAnsi="Symbol" w:hint="default"/>
      </w:rPr>
    </w:lvl>
    <w:lvl w:ilvl="1" w:tplc="04060003" w:tentative="1">
      <w:start w:val="1"/>
      <w:numFmt w:val="bullet"/>
      <w:lvlText w:val="o"/>
      <w:lvlJc w:val="left"/>
      <w:pPr>
        <w:ind w:left="1887" w:hanging="360"/>
      </w:pPr>
      <w:rPr>
        <w:rFonts w:ascii="Courier New" w:hAnsi="Courier New" w:cs="Courier New" w:hint="default"/>
      </w:rPr>
    </w:lvl>
    <w:lvl w:ilvl="2" w:tplc="04060005" w:tentative="1">
      <w:start w:val="1"/>
      <w:numFmt w:val="bullet"/>
      <w:lvlText w:val=""/>
      <w:lvlJc w:val="left"/>
      <w:pPr>
        <w:ind w:left="2607" w:hanging="360"/>
      </w:pPr>
      <w:rPr>
        <w:rFonts w:ascii="Wingdings" w:hAnsi="Wingdings" w:hint="default"/>
      </w:rPr>
    </w:lvl>
    <w:lvl w:ilvl="3" w:tplc="04060001" w:tentative="1">
      <w:start w:val="1"/>
      <w:numFmt w:val="bullet"/>
      <w:lvlText w:val=""/>
      <w:lvlJc w:val="left"/>
      <w:pPr>
        <w:ind w:left="3327" w:hanging="360"/>
      </w:pPr>
      <w:rPr>
        <w:rFonts w:ascii="Symbol" w:hAnsi="Symbol" w:hint="default"/>
      </w:rPr>
    </w:lvl>
    <w:lvl w:ilvl="4" w:tplc="04060003" w:tentative="1">
      <w:start w:val="1"/>
      <w:numFmt w:val="bullet"/>
      <w:lvlText w:val="o"/>
      <w:lvlJc w:val="left"/>
      <w:pPr>
        <w:ind w:left="4047" w:hanging="360"/>
      </w:pPr>
      <w:rPr>
        <w:rFonts w:ascii="Courier New" w:hAnsi="Courier New" w:cs="Courier New" w:hint="default"/>
      </w:rPr>
    </w:lvl>
    <w:lvl w:ilvl="5" w:tplc="04060005" w:tentative="1">
      <w:start w:val="1"/>
      <w:numFmt w:val="bullet"/>
      <w:lvlText w:val=""/>
      <w:lvlJc w:val="left"/>
      <w:pPr>
        <w:ind w:left="4767" w:hanging="360"/>
      </w:pPr>
      <w:rPr>
        <w:rFonts w:ascii="Wingdings" w:hAnsi="Wingdings" w:hint="default"/>
      </w:rPr>
    </w:lvl>
    <w:lvl w:ilvl="6" w:tplc="04060001" w:tentative="1">
      <w:start w:val="1"/>
      <w:numFmt w:val="bullet"/>
      <w:lvlText w:val=""/>
      <w:lvlJc w:val="left"/>
      <w:pPr>
        <w:ind w:left="5487" w:hanging="360"/>
      </w:pPr>
      <w:rPr>
        <w:rFonts w:ascii="Symbol" w:hAnsi="Symbol" w:hint="default"/>
      </w:rPr>
    </w:lvl>
    <w:lvl w:ilvl="7" w:tplc="04060003" w:tentative="1">
      <w:start w:val="1"/>
      <w:numFmt w:val="bullet"/>
      <w:lvlText w:val="o"/>
      <w:lvlJc w:val="left"/>
      <w:pPr>
        <w:ind w:left="6207" w:hanging="360"/>
      </w:pPr>
      <w:rPr>
        <w:rFonts w:ascii="Courier New" w:hAnsi="Courier New" w:cs="Courier New" w:hint="default"/>
      </w:rPr>
    </w:lvl>
    <w:lvl w:ilvl="8" w:tplc="04060005" w:tentative="1">
      <w:start w:val="1"/>
      <w:numFmt w:val="bullet"/>
      <w:lvlText w:val=""/>
      <w:lvlJc w:val="left"/>
      <w:pPr>
        <w:ind w:left="6927" w:hanging="360"/>
      </w:pPr>
      <w:rPr>
        <w:rFonts w:ascii="Wingdings" w:hAnsi="Wingdings" w:hint="default"/>
      </w:rPr>
    </w:lvl>
  </w:abstractNum>
  <w:abstractNum w:abstractNumId="2" w15:restartNumberingAfterBreak="0">
    <w:nsid w:val="2D44576D"/>
    <w:multiLevelType w:val="hybridMultilevel"/>
    <w:tmpl w:val="6840B660"/>
    <w:lvl w:ilvl="0" w:tplc="0406000F">
      <w:start w:val="1"/>
      <w:numFmt w:val="decimal"/>
      <w:lvlText w:val="%1."/>
      <w:lvlJc w:val="left"/>
      <w:pPr>
        <w:tabs>
          <w:tab w:val="num" w:pos="1627"/>
        </w:tabs>
        <w:ind w:left="1627" w:hanging="360"/>
      </w:pPr>
    </w:lvl>
    <w:lvl w:ilvl="1" w:tplc="04060019" w:tentative="1">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abstractNum w:abstractNumId="3" w15:restartNumberingAfterBreak="0">
    <w:nsid w:val="39813CED"/>
    <w:multiLevelType w:val="hybridMultilevel"/>
    <w:tmpl w:val="0018DA6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1243999"/>
    <w:multiLevelType w:val="hybridMultilevel"/>
    <w:tmpl w:val="071E65B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55654A72"/>
    <w:multiLevelType w:val="hybridMultilevel"/>
    <w:tmpl w:val="C5783AB4"/>
    <w:lvl w:ilvl="0" w:tplc="0406000F">
      <w:start w:val="1"/>
      <w:numFmt w:val="decimal"/>
      <w:lvlText w:val="%1."/>
      <w:lvlJc w:val="left"/>
      <w:pPr>
        <w:ind w:left="1167" w:hanging="360"/>
      </w:pPr>
      <w:rPr>
        <w:rFonts w:hint="default"/>
        <w:sz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5A083336"/>
    <w:multiLevelType w:val="multilevel"/>
    <w:tmpl w:val="25D6F950"/>
    <w:lvl w:ilvl="0">
      <w:start w:val="1"/>
      <w:numFmt w:val="decimal"/>
      <w:pStyle w:val="Heading1"/>
      <w:lvlText w:val="%1"/>
      <w:lvlJc w:val="left"/>
      <w:pPr>
        <w:tabs>
          <w:tab w:val="num" w:pos="612"/>
        </w:tabs>
        <w:ind w:left="612" w:hanging="432"/>
      </w:pPr>
      <w:rPr>
        <w:rFonts w:hint="default"/>
        <w:color w:val="auto"/>
      </w:rPr>
    </w:lvl>
    <w:lvl w:ilvl="1">
      <w:start w:val="1"/>
      <w:numFmt w:val="decimal"/>
      <w:pStyle w:val="Heading2"/>
      <w:lvlText w:val="%1.%2"/>
      <w:lvlJc w:val="left"/>
      <w:pPr>
        <w:tabs>
          <w:tab w:val="num" w:pos="756"/>
        </w:tabs>
        <w:ind w:left="756" w:hanging="576"/>
      </w:pPr>
      <w:rPr>
        <w:rFonts w:cs="Times New Roman"/>
        <w:b w:val="0"/>
        <w:bCs w:val="0"/>
        <w:i w:val="0"/>
        <w:iCs w:val="0"/>
        <w:caps w:val="0"/>
        <w:smallCaps w:val="0"/>
        <w:strike w:val="0"/>
        <w:dstrike w:val="0"/>
        <w:noProof w:val="0"/>
        <w:snapToGrid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440"/>
        </w:tabs>
        <w:ind w:left="144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5E634575"/>
    <w:multiLevelType w:val="hybridMultilevel"/>
    <w:tmpl w:val="3484080C"/>
    <w:lvl w:ilvl="0" w:tplc="70D61AD8">
      <w:start w:val="1"/>
      <w:numFmt w:val="lowerLetter"/>
      <w:lvlText w:val="(%1)"/>
      <w:lvlJc w:val="left"/>
      <w:pPr>
        <w:ind w:left="807" w:hanging="360"/>
      </w:pPr>
      <w:rPr>
        <w:rFonts w:ascii="EUAlbertina" w:hAnsi="EUAlbertina" w:cs="EUAlbertina" w:hint="default"/>
        <w:sz w:val="24"/>
      </w:rPr>
    </w:lvl>
    <w:lvl w:ilvl="1" w:tplc="04060019" w:tentative="1">
      <w:start w:val="1"/>
      <w:numFmt w:val="lowerLetter"/>
      <w:lvlText w:val="%2."/>
      <w:lvlJc w:val="left"/>
      <w:pPr>
        <w:ind w:left="1527" w:hanging="360"/>
      </w:pPr>
    </w:lvl>
    <w:lvl w:ilvl="2" w:tplc="0406001B" w:tentative="1">
      <w:start w:val="1"/>
      <w:numFmt w:val="lowerRoman"/>
      <w:lvlText w:val="%3."/>
      <w:lvlJc w:val="right"/>
      <w:pPr>
        <w:ind w:left="2247" w:hanging="180"/>
      </w:pPr>
    </w:lvl>
    <w:lvl w:ilvl="3" w:tplc="0406000F" w:tentative="1">
      <w:start w:val="1"/>
      <w:numFmt w:val="decimal"/>
      <w:lvlText w:val="%4."/>
      <w:lvlJc w:val="left"/>
      <w:pPr>
        <w:ind w:left="2967" w:hanging="360"/>
      </w:pPr>
    </w:lvl>
    <w:lvl w:ilvl="4" w:tplc="04060019" w:tentative="1">
      <w:start w:val="1"/>
      <w:numFmt w:val="lowerLetter"/>
      <w:lvlText w:val="%5."/>
      <w:lvlJc w:val="left"/>
      <w:pPr>
        <w:ind w:left="3687" w:hanging="360"/>
      </w:pPr>
    </w:lvl>
    <w:lvl w:ilvl="5" w:tplc="0406001B" w:tentative="1">
      <w:start w:val="1"/>
      <w:numFmt w:val="lowerRoman"/>
      <w:lvlText w:val="%6."/>
      <w:lvlJc w:val="right"/>
      <w:pPr>
        <w:ind w:left="4407" w:hanging="180"/>
      </w:pPr>
    </w:lvl>
    <w:lvl w:ilvl="6" w:tplc="0406000F" w:tentative="1">
      <w:start w:val="1"/>
      <w:numFmt w:val="decimal"/>
      <w:lvlText w:val="%7."/>
      <w:lvlJc w:val="left"/>
      <w:pPr>
        <w:ind w:left="5127" w:hanging="360"/>
      </w:pPr>
    </w:lvl>
    <w:lvl w:ilvl="7" w:tplc="04060019" w:tentative="1">
      <w:start w:val="1"/>
      <w:numFmt w:val="lowerLetter"/>
      <w:lvlText w:val="%8."/>
      <w:lvlJc w:val="left"/>
      <w:pPr>
        <w:ind w:left="5847" w:hanging="360"/>
      </w:pPr>
    </w:lvl>
    <w:lvl w:ilvl="8" w:tplc="0406001B" w:tentative="1">
      <w:start w:val="1"/>
      <w:numFmt w:val="lowerRoman"/>
      <w:lvlText w:val="%9."/>
      <w:lvlJc w:val="right"/>
      <w:pPr>
        <w:ind w:left="6567" w:hanging="180"/>
      </w:pPr>
    </w:lvl>
  </w:abstractNum>
  <w:abstractNum w:abstractNumId="8" w15:restartNumberingAfterBreak="0">
    <w:nsid w:val="600A308C"/>
    <w:multiLevelType w:val="hybridMultilevel"/>
    <w:tmpl w:val="9F784348"/>
    <w:lvl w:ilvl="0" w:tplc="04060017">
      <w:start w:val="1"/>
      <w:numFmt w:val="lowerLetter"/>
      <w:lvlText w:val="%1)"/>
      <w:lvlJc w:val="left"/>
      <w:pPr>
        <w:tabs>
          <w:tab w:val="num" w:pos="1627"/>
        </w:tabs>
        <w:ind w:left="1627" w:hanging="360"/>
      </w:pPr>
    </w:lvl>
    <w:lvl w:ilvl="1" w:tplc="04060019" w:tentative="1">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abstractNum w:abstractNumId="9" w15:restartNumberingAfterBreak="0">
    <w:nsid w:val="678349FA"/>
    <w:multiLevelType w:val="hybridMultilevel"/>
    <w:tmpl w:val="B53C342C"/>
    <w:lvl w:ilvl="0" w:tplc="D2BC35E4">
      <w:start w:val="1"/>
      <w:numFmt w:val="lowerLetter"/>
      <w:lvlText w:val="(%1)"/>
      <w:lvlJc w:val="left"/>
      <w:pPr>
        <w:ind w:left="1167" w:hanging="360"/>
      </w:pPr>
      <w:rPr>
        <w:rFonts w:ascii="Arial" w:hAnsi="Arial" w:cs="Arial" w:hint="default"/>
        <w:sz w:val="2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 w15:restartNumberingAfterBreak="0">
    <w:nsid w:val="78F47A87"/>
    <w:multiLevelType w:val="hybridMultilevel"/>
    <w:tmpl w:val="173A66A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7A973A29"/>
    <w:multiLevelType w:val="hybridMultilevel"/>
    <w:tmpl w:val="9F784348"/>
    <w:lvl w:ilvl="0" w:tplc="04060017">
      <w:start w:val="1"/>
      <w:numFmt w:val="lowerLetter"/>
      <w:lvlText w:val="%1)"/>
      <w:lvlJc w:val="left"/>
      <w:pPr>
        <w:tabs>
          <w:tab w:val="num" w:pos="1627"/>
        </w:tabs>
        <w:ind w:left="1627" w:hanging="360"/>
      </w:pPr>
    </w:lvl>
    <w:lvl w:ilvl="1" w:tplc="04060019" w:tentative="1">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num w:numId="1">
    <w:abstractNumId w:val="6"/>
  </w:num>
  <w:num w:numId="2">
    <w:abstractNumId w:val="11"/>
  </w:num>
  <w:num w:numId="3">
    <w:abstractNumId w:val="0"/>
  </w:num>
  <w:num w:numId="4">
    <w:abstractNumId w:val="8"/>
  </w:num>
  <w:num w:numId="5">
    <w:abstractNumId w:val="2"/>
  </w:num>
  <w:num w:numId="6">
    <w:abstractNumId w:val="10"/>
  </w:num>
  <w:num w:numId="7">
    <w:abstractNumId w:val="3"/>
  </w:num>
  <w:num w:numId="8">
    <w:abstractNumId w:val="4"/>
  </w:num>
  <w:num w:numId="9">
    <w:abstractNumId w:val="1"/>
  </w:num>
  <w:num w:numId="10">
    <w:abstractNumId w:val="7"/>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2"/>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867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DocWrapped" w:val="True"/>
    <w:docVar w:name="ICLInviaDenyAllSaves" w:val="False"/>
    <w:docVar w:name="ICLInviaDocumentId" w:val="{D585F372-2D16-473D-8DF6-0851B10F7567}"/>
    <w:docVar w:name="ICLInviaLocalDocument" w:val="True"/>
    <w:docVar w:name="ICLInviaNewDocument" w:val="False"/>
    <w:docVar w:name="ICLInviaTemplate" w:val="False"/>
    <w:docVar w:name="OfficeInstanceGUID" w:val="{64D0C8B6-C9D3-4DA4-909E-515F36FBA949}"/>
  </w:docVars>
  <w:rsids>
    <w:rsidRoot w:val="007B69F3"/>
    <w:rsid w:val="000040D9"/>
    <w:rsid w:val="000539A6"/>
    <w:rsid w:val="00054715"/>
    <w:rsid w:val="00083CE5"/>
    <w:rsid w:val="000A7E31"/>
    <w:rsid w:val="000D07F4"/>
    <w:rsid w:val="000F719A"/>
    <w:rsid w:val="000F7DB1"/>
    <w:rsid w:val="0016796D"/>
    <w:rsid w:val="00172743"/>
    <w:rsid w:val="00182E24"/>
    <w:rsid w:val="001F6F2F"/>
    <w:rsid w:val="00243489"/>
    <w:rsid w:val="00245660"/>
    <w:rsid w:val="00252DF9"/>
    <w:rsid w:val="00265955"/>
    <w:rsid w:val="00286778"/>
    <w:rsid w:val="00294C6B"/>
    <w:rsid w:val="002A4841"/>
    <w:rsid w:val="002F3CEB"/>
    <w:rsid w:val="00321272"/>
    <w:rsid w:val="00322CFD"/>
    <w:rsid w:val="003522A0"/>
    <w:rsid w:val="003710C4"/>
    <w:rsid w:val="00371ABF"/>
    <w:rsid w:val="003A1795"/>
    <w:rsid w:val="003C304B"/>
    <w:rsid w:val="003D1DD5"/>
    <w:rsid w:val="003D66D3"/>
    <w:rsid w:val="003F1FFE"/>
    <w:rsid w:val="003F6CF2"/>
    <w:rsid w:val="00423AD3"/>
    <w:rsid w:val="00424033"/>
    <w:rsid w:val="00446618"/>
    <w:rsid w:val="00451BA6"/>
    <w:rsid w:val="00477BB8"/>
    <w:rsid w:val="00496C07"/>
    <w:rsid w:val="004F6B37"/>
    <w:rsid w:val="00512EE9"/>
    <w:rsid w:val="005530F3"/>
    <w:rsid w:val="00555B9A"/>
    <w:rsid w:val="005C41C3"/>
    <w:rsid w:val="005E3E96"/>
    <w:rsid w:val="005F1600"/>
    <w:rsid w:val="005F4C67"/>
    <w:rsid w:val="006015F3"/>
    <w:rsid w:val="00601E4B"/>
    <w:rsid w:val="00615F5E"/>
    <w:rsid w:val="00662B86"/>
    <w:rsid w:val="00670593"/>
    <w:rsid w:val="0068152F"/>
    <w:rsid w:val="00685D43"/>
    <w:rsid w:val="006A3B84"/>
    <w:rsid w:val="006A4D50"/>
    <w:rsid w:val="006B4A25"/>
    <w:rsid w:val="006C334D"/>
    <w:rsid w:val="006C3CC1"/>
    <w:rsid w:val="006F4531"/>
    <w:rsid w:val="007008D8"/>
    <w:rsid w:val="007156F0"/>
    <w:rsid w:val="007163B1"/>
    <w:rsid w:val="00721D36"/>
    <w:rsid w:val="00730782"/>
    <w:rsid w:val="007601BD"/>
    <w:rsid w:val="00760A5F"/>
    <w:rsid w:val="0076543E"/>
    <w:rsid w:val="007707A1"/>
    <w:rsid w:val="00773744"/>
    <w:rsid w:val="0078175D"/>
    <w:rsid w:val="007B69F3"/>
    <w:rsid w:val="007D019B"/>
    <w:rsid w:val="007D6496"/>
    <w:rsid w:val="008038CA"/>
    <w:rsid w:val="0082526F"/>
    <w:rsid w:val="00841AC4"/>
    <w:rsid w:val="00862F04"/>
    <w:rsid w:val="00864BE6"/>
    <w:rsid w:val="008960F4"/>
    <w:rsid w:val="008C6204"/>
    <w:rsid w:val="008D08D0"/>
    <w:rsid w:val="008D4123"/>
    <w:rsid w:val="008E46CC"/>
    <w:rsid w:val="008F2FCF"/>
    <w:rsid w:val="009039B9"/>
    <w:rsid w:val="00954134"/>
    <w:rsid w:val="00961718"/>
    <w:rsid w:val="009B4CE7"/>
    <w:rsid w:val="009C40AA"/>
    <w:rsid w:val="009C5A6F"/>
    <w:rsid w:val="009F05A7"/>
    <w:rsid w:val="00A01E17"/>
    <w:rsid w:val="00A425DD"/>
    <w:rsid w:val="00A5209B"/>
    <w:rsid w:val="00A52190"/>
    <w:rsid w:val="00A857EA"/>
    <w:rsid w:val="00AA176A"/>
    <w:rsid w:val="00AA1D01"/>
    <w:rsid w:val="00AA21CA"/>
    <w:rsid w:val="00AA74D8"/>
    <w:rsid w:val="00AB5416"/>
    <w:rsid w:val="00AD1387"/>
    <w:rsid w:val="00AD691B"/>
    <w:rsid w:val="00AE3697"/>
    <w:rsid w:val="00AF1829"/>
    <w:rsid w:val="00AF76F6"/>
    <w:rsid w:val="00B05DFF"/>
    <w:rsid w:val="00B1588C"/>
    <w:rsid w:val="00B313A8"/>
    <w:rsid w:val="00B41B92"/>
    <w:rsid w:val="00B50B7D"/>
    <w:rsid w:val="00B70CD6"/>
    <w:rsid w:val="00B71362"/>
    <w:rsid w:val="00B9063A"/>
    <w:rsid w:val="00B91D10"/>
    <w:rsid w:val="00BA65DC"/>
    <w:rsid w:val="00BE7B15"/>
    <w:rsid w:val="00C61569"/>
    <w:rsid w:val="00C6418F"/>
    <w:rsid w:val="00CE1443"/>
    <w:rsid w:val="00CE3E25"/>
    <w:rsid w:val="00CE7A92"/>
    <w:rsid w:val="00D15AFA"/>
    <w:rsid w:val="00D342FA"/>
    <w:rsid w:val="00D8107D"/>
    <w:rsid w:val="00DA51F0"/>
    <w:rsid w:val="00DD00B7"/>
    <w:rsid w:val="00DE155D"/>
    <w:rsid w:val="00E00868"/>
    <w:rsid w:val="00E03494"/>
    <w:rsid w:val="00E0409A"/>
    <w:rsid w:val="00E439A4"/>
    <w:rsid w:val="00E771AE"/>
    <w:rsid w:val="00E817D5"/>
    <w:rsid w:val="00ED20FC"/>
    <w:rsid w:val="00ED6A5D"/>
    <w:rsid w:val="00F21515"/>
    <w:rsid w:val="00F278FF"/>
    <w:rsid w:val="00F54C2A"/>
    <w:rsid w:val="00F60675"/>
    <w:rsid w:val="00F70508"/>
    <w:rsid w:val="00F75703"/>
    <w:rsid w:val="00FA00AE"/>
    <w:rsid w:val="00FC6E34"/>
    <w:rsid w:val="00FF74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7D14D92"/>
  <w15:docId w15:val="{A5D53D0F-F75B-4EAC-B411-C86DB0C0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rsid w:val="00DA51F0"/>
    <w:pPr>
      <w:keepNext/>
      <w:widowControl/>
      <w:numPr>
        <w:numId w:val="1"/>
      </w:numPr>
      <w:tabs>
        <w:tab w:val="clear" w:pos="612"/>
        <w:tab w:val="num" w:pos="510"/>
      </w:tabs>
      <w:spacing w:before="440" w:after="300" w:line="420" w:lineRule="atLeast"/>
      <w:ind w:left="284" w:hanging="284"/>
      <w:outlineLvl w:val="0"/>
    </w:pPr>
    <w:rPr>
      <w:rFonts w:ascii="Arial" w:hAnsi="Arial" w:cs="Arial"/>
      <w:b/>
      <w:bCs/>
      <w:snapToGrid/>
      <w:kern w:val="32"/>
      <w:sz w:val="32"/>
      <w:szCs w:val="32"/>
    </w:rPr>
  </w:style>
  <w:style w:type="paragraph" w:styleId="Heading2">
    <w:name w:val="heading 2"/>
    <w:basedOn w:val="Normal"/>
    <w:next w:val="Normal"/>
    <w:qFormat/>
    <w:rsid w:val="00DA51F0"/>
    <w:pPr>
      <w:keepNext/>
      <w:widowControl/>
      <w:numPr>
        <w:ilvl w:val="1"/>
        <w:numId w:val="1"/>
      </w:numPr>
      <w:tabs>
        <w:tab w:val="clear" w:pos="756"/>
        <w:tab w:val="left" w:pos="567"/>
      </w:tabs>
      <w:spacing w:before="300" w:after="60"/>
      <w:ind w:left="397" w:hanging="397"/>
      <w:outlineLvl w:val="1"/>
    </w:pPr>
    <w:rPr>
      <w:rFonts w:ascii="Arial" w:hAnsi="Arial" w:cs="Arial"/>
      <w:b/>
      <w:bCs/>
      <w:iCs/>
      <w:snapToGrid/>
      <w:sz w:val="22"/>
      <w:szCs w:val="28"/>
    </w:rPr>
  </w:style>
  <w:style w:type="paragraph" w:styleId="Heading3">
    <w:name w:val="heading 3"/>
    <w:basedOn w:val="Normal"/>
    <w:next w:val="Normal"/>
    <w:link w:val="Heading3Char"/>
    <w:qFormat/>
    <w:rsid w:val="00DA51F0"/>
    <w:pPr>
      <w:keepNext/>
      <w:widowControl/>
      <w:numPr>
        <w:ilvl w:val="2"/>
        <w:numId w:val="1"/>
      </w:numPr>
      <w:tabs>
        <w:tab w:val="clear" w:pos="1440"/>
        <w:tab w:val="left" w:pos="737"/>
      </w:tabs>
      <w:spacing w:before="240" w:after="60"/>
      <w:ind w:left="0" w:firstLine="0"/>
      <w:outlineLvl w:val="2"/>
    </w:pPr>
    <w:rPr>
      <w:rFonts w:ascii="Arial" w:hAnsi="Arial" w:cs="Arial"/>
      <w:b/>
      <w:bCs/>
      <w:snapToGrid/>
      <w:sz w:val="22"/>
      <w:szCs w:val="26"/>
    </w:rPr>
  </w:style>
  <w:style w:type="paragraph" w:styleId="Heading4">
    <w:name w:val="heading 4"/>
    <w:basedOn w:val="Normal"/>
    <w:next w:val="Normal"/>
    <w:qFormat/>
    <w:rsid w:val="00DA51F0"/>
    <w:pPr>
      <w:widowControl/>
      <w:numPr>
        <w:ilvl w:val="3"/>
        <w:numId w:val="1"/>
      </w:numPr>
      <w:spacing w:after="200" w:line="276" w:lineRule="auto"/>
      <w:outlineLvl w:val="3"/>
    </w:pPr>
    <w:rPr>
      <w:rFonts w:ascii="Arial" w:eastAsia="Calibri" w:hAnsi="Arial"/>
      <w:b/>
      <w:bCs/>
      <w:snapToGrid/>
      <w:color w:val="822433"/>
      <w:sz w:val="40"/>
      <w:szCs w:val="22"/>
      <w:lang w:eastAsia="en-US"/>
    </w:rPr>
  </w:style>
  <w:style w:type="paragraph" w:styleId="Heading5">
    <w:name w:val="heading 5"/>
    <w:basedOn w:val="Normal"/>
    <w:next w:val="Normal"/>
    <w:qFormat/>
    <w:rsid w:val="00DA51F0"/>
    <w:pPr>
      <w:keepNext/>
      <w:keepLines/>
      <w:widowControl/>
      <w:numPr>
        <w:ilvl w:val="4"/>
        <w:numId w:val="1"/>
      </w:numPr>
      <w:spacing w:line="280" w:lineRule="atLeast"/>
      <w:outlineLvl w:val="4"/>
    </w:pPr>
    <w:rPr>
      <w:rFonts w:ascii="Arial" w:eastAsia="Calibri" w:hAnsi="Arial"/>
      <w:snapToGrid/>
      <w:color w:val="E37222"/>
      <w:sz w:val="22"/>
      <w:szCs w:val="22"/>
      <w:lang w:eastAsia="en-US"/>
    </w:rPr>
  </w:style>
  <w:style w:type="paragraph" w:styleId="Heading6">
    <w:name w:val="heading 6"/>
    <w:basedOn w:val="Normal"/>
    <w:next w:val="Normal"/>
    <w:qFormat/>
    <w:rsid w:val="00DA51F0"/>
    <w:pPr>
      <w:keepNext/>
      <w:keepLines/>
      <w:widowControl/>
      <w:numPr>
        <w:ilvl w:val="5"/>
        <w:numId w:val="1"/>
      </w:numPr>
      <w:spacing w:line="280" w:lineRule="atLeast"/>
      <w:outlineLvl w:val="5"/>
    </w:pPr>
    <w:rPr>
      <w:rFonts w:ascii="Arial" w:eastAsia="Calibri" w:hAnsi="Arial"/>
      <w:iCs/>
      <w:snapToGrid/>
      <w:color w:val="E37222"/>
      <w:sz w:val="22"/>
      <w:szCs w:val="22"/>
      <w:lang w:eastAsia="en-US"/>
    </w:rPr>
  </w:style>
  <w:style w:type="paragraph" w:styleId="Heading7">
    <w:name w:val="heading 7"/>
    <w:basedOn w:val="Normal"/>
    <w:next w:val="Normal"/>
    <w:qFormat/>
    <w:rsid w:val="00DA51F0"/>
    <w:pPr>
      <w:keepNext/>
      <w:keepLines/>
      <w:widowControl/>
      <w:numPr>
        <w:ilvl w:val="6"/>
        <w:numId w:val="1"/>
      </w:numPr>
      <w:spacing w:line="280" w:lineRule="atLeast"/>
      <w:outlineLvl w:val="6"/>
    </w:pPr>
    <w:rPr>
      <w:rFonts w:ascii="Arial" w:eastAsia="Calibri" w:hAnsi="Arial"/>
      <w:iCs/>
      <w:snapToGrid/>
      <w:color w:val="E37222"/>
      <w:sz w:val="22"/>
      <w:szCs w:val="22"/>
      <w:lang w:eastAsia="en-US"/>
    </w:rPr>
  </w:style>
  <w:style w:type="paragraph" w:styleId="Heading8">
    <w:name w:val="heading 8"/>
    <w:basedOn w:val="Normal"/>
    <w:next w:val="Normal"/>
    <w:qFormat/>
    <w:rsid w:val="00DA51F0"/>
    <w:pPr>
      <w:keepNext/>
      <w:keepLines/>
      <w:widowControl/>
      <w:numPr>
        <w:ilvl w:val="7"/>
        <w:numId w:val="1"/>
      </w:numPr>
      <w:spacing w:line="280" w:lineRule="atLeast"/>
      <w:outlineLvl w:val="7"/>
    </w:pPr>
    <w:rPr>
      <w:rFonts w:ascii="Arial" w:eastAsia="Calibri" w:hAnsi="Arial"/>
      <w:snapToGrid/>
      <w:color w:val="E37222"/>
      <w:sz w:val="22"/>
      <w:lang w:eastAsia="en-US"/>
    </w:rPr>
  </w:style>
  <w:style w:type="paragraph" w:styleId="Heading9">
    <w:name w:val="heading 9"/>
    <w:basedOn w:val="Normal"/>
    <w:next w:val="Normal"/>
    <w:qFormat/>
    <w:rsid w:val="00DA51F0"/>
    <w:pPr>
      <w:keepNext/>
      <w:keepLines/>
      <w:widowControl/>
      <w:numPr>
        <w:ilvl w:val="8"/>
        <w:numId w:val="1"/>
      </w:numPr>
      <w:spacing w:line="280" w:lineRule="atLeast"/>
      <w:outlineLvl w:val="8"/>
    </w:pPr>
    <w:rPr>
      <w:rFonts w:ascii="Arial" w:eastAsia="Calibri" w:hAnsi="Arial"/>
      <w:iCs/>
      <w:snapToGrid/>
      <w:color w:val="E37222"/>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New" w:hAnsi="Courier New"/>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basedOn w:val="DefaultParagraphFont"/>
    <w:rPr>
      <w:rFonts w:ascii="Courier New" w:hAnsi="Courier New"/>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basedOn w:val="DefaultParagraphFont"/>
    <w:rPr>
      <w:rFonts w:ascii="Courier New" w:hAnsi="Courier New"/>
      <w:noProof w:val="0"/>
      <w:sz w:val="24"/>
      <w:lang w:val="en-US"/>
    </w:rPr>
  </w:style>
  <w:style w:type="character" w:customStyle="1" w:styleId="Technical3">
    <w:name w:val="Technical 3"/>
    <w:basedOn w:val="DefaultParagraphFont"/>
    <w:rPr>
      <w:rFonts w:ascii="Courier New" w:hAnsi="Courier New"/>
      <w:noProof w:val="0"/>
      <w:sz w:val="24"/>
      <w:lang w:val="en-US"/>
    </w:rPr>
  </w:style>
  <w:style w:type="character" w:customStyle="1" w:styleId="Technical4">
    <w:name w:val="Technical 4"/>
    <w:basedOn w:val="DefaultParagraphFont"/>
  </w:style>
  <w:style w:type="character" w:customStyle="1" w:styleId="Technical1">
    <w:name w:val="Technical 1"/>
    <w:basedOn w:val="DefaultParagraphFont"/>
    <w:rPr>
      <w:rFonts w:ascii="Courier New" w:hAnsi="Courier New"/>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overskrifter1">
    <w:name w:val="overskrifter 1"/>
    <w:basedOn w:val="DefaultParagraphFont"/>
  </w:style>
  <w:style w:type="character" w:customStyle="1" w:styleId="overskrifter2">
    <w:name w:val="overskrifter 2"/>
    <w:basedOn w:val="DefaultParagraphFont"/>
  </w:style>
  <w:style w:type="character" w:customStyle="1" w:styleId="overskrifter3">
    <w:name w:val="overskrifter 3"/>
    <w:basedOn w:val="DefaultParagraphFont"/>
  </w:style>
  <w:style w:type="character" w:customStyle="1" w:styleId="Dokument8">
    <w:name w:val="Dokument 8"/>
    <w:basedOn w:val="DefaultParagraphFont"/>
  </w:style>
  <w:style w:type="character" w:customStyle="1" w:styleId="Dokument5">
    <w:name w:val="Dokument 5"/>
    <w:basedOn w:val="DefaultParagraphFont"/>
  </w:style>
  <w:style w:type="character" w:customStyle="1" w:styleId="Dokument6">
    <w:name w:val="Dokument 6"/>
    <w:basedOn w:val="DefaultParagraphFont"/>
  </w:style>
  <w:style w:type="character" w:customStyle="1" w:styleId="Dokument2">
    <w:name w:val="Dokument 2"/>
    <w:basedOn w:val="DefaultParagraphFont"/>
    <w:rPr>
      <w:rFonts w:ascii="Courier New" w:hAnsi="Courier New"/>
      <w:noProof w:val="0"/>
      <w:sz w:val="24"/>
      <w:lang w:val="en-US"/>
    </w:rPr>
  </w:style>
  <w:style w:type="character" w:customStyle="1" w:styleId="Dokument7">
    <w:name w:val="Dokument 7"/>
    <w:basedOn w:val="DefaultParagraphFont"/>
  </w:style>
  <w:style w:type="character" w:customStyle="1" w:styleId="Hjr-afsn1">
    <w:name w:val="Hjr-afsn 1"/>
    <w:basedOn w:val="DefaultParagraphFont"/>
  </w:style>
  <w:style w:type="character" w:customStyle="1" w:styleId="Hjr-afsn2">
    <w:name w:val="Hjr-afsn 2"/>
    <w:basedOn w:val="DefaultParagraphFont"/>
  </w:style>
  <w:style w:type="character" w:customStyle="1" w:styleId="Dokument3">
    <w:name w:val="Dokument 3"/>
    <w:basedOn w:val="DefaultParagraphFont"/>
    <w:rPr>
      <w:rFonts w:ascii="Courier New" w:hAnsi="Courier New"/>
      <w:noProof w:val="0"/>
      <w:sz w:val="24"/>
      <w:lang w:val="en-US"/>
    </w:rPr>
  </w:style>
  <w:style w:type="character" w:customStyle="1" w:styleId="Hjr-afsn3">
    <w:name w:val="Hjr-afsn 3"/>
    <w:basedOn w:val="DefaultParagraphFont"/>
  </w:style>
  <w:style w:type="character" w:customStyle="1" w:styleId="Hjr-afsn4">
    <w:name w:val="Hjr-afsn 4"/>
    <w:basedOn w:val="DefaultParagraphFont"/>
  </w:style>
  <w:style w:type="character" w:customStyle="1" w:styleId="Hjr-afsn5">
    <w:name w:val="Hjr-afsn 5"/>
    <w:basedOn w:val="DefaultParagraphFont"/>
  </w:style>
  <w:style w:type="character" w:customStyle="1" w:styleId="Hjr-afsn6">
    <w:name w:val="Hjr-afsn 6"/>
    <w:basedOn w:val="DefaultParagraphFont"/>
  </w:style>
  <w:style w:type="character" w:customStyle="1" w:styleId="Hjr-afsn7">
    <w:name w:val="Hjr-afsn 7"/>
    <w:basedOn w:val="DefaultParagraphFont"/>
  </w:style>
  <w:style w:type="character" w:customStyle="1" w:styleId="Hjr-afsn8">
    <w:name w:val="Hjr-afsn 8"/>
    <w:basedOn w:val="DefaultParagraphFont"/>
  </w:style>
  <w:style w:type="paragraph" w:customStyle="1" w:styleId="Dokument1">
    <w:name w:val="Dokument 1"/>
    <w:pPr>
      <w:keepNext/>
      <w:keepLines/>
      <w:widowControl w:val="0"/>
      <w:tabs>
        <w:tab w:val="left" w:pos="-720"/>
      </w:tabs>
      <w:suppressAutoHyphens/>
    </w:pPr>
    <w:rPr>
      <w:rFonts w:ascii="Courier New" w:hAnsi="Courier New"/>
      <w:snapToGrid w:val="0"/>
      <w:sz w:val="24"/>
      <w:lang w:val="en-US"/>
    </w:rPr>
  </w:style>
  <w:style w:type="character" w:customStyle="1" w:styleId="Dokument4">
    <w:name w:val="Dokument 4"/>
    <w:basedOn w:val="DefaultParagraphFont"/>
    <w:rPr>
      <w:b/>
      <w:i/>
      <w:sz w:val="24"/>
    </w:rPr>
  </w:style>
  <w:style w:type="character" w:customStyle="1" w:styleId="Afsnit2">
    <w:name w:val="Afsnit 2"/>
    <w:basedOn w:val="DefaultParagraphFont"/>
    <w:rPr>
      <w:rFonts w:ascii="Courier New" w:hAnsi="Courier New"/>
      <w:noProof w:val="0"/>
      <w:sz w:val="24"/>
      <w:lang w:val="en-US"/>
    </w:rPr>
  </w:style>
  <w:style w:type="character" w:customStyle="1" w:styleId="Afsnit3">
    <w:name w:val="Afsnit 3"/>
    <w:basedOn w:val="DefaultParagraphFont"/>
    <w:rPr>
      <w:rFonts w:ascii="Courier New" w:hAnsi="Courier New"/>
      <w:noProof w:val="0"/>
      <w:sz w:val="24"/>
      <w:lang w:val="en-US"/>
    </w:rPr>
  </w:style>
  <w:style w:type="character" w:customStyle="1" w:styleId="Afsnit4">
    <w:name w:val="Afsnit 4"/>
    <w:basedOn w:val="DefaultParagraphFont"/>
  </w:style>
  <w:style w:type="character" w:customStyle="1" w:styleId="Afsnit5">
    <w:name w:val="Afsnit 5"/>
    <w:basedOn w:val="DefaultParagraphFont"/>
  </w:style>
  <w:style w:type="character" w:customStyle="1" w:styleId="Afsnit6">
    <w:name w:val="Afsnit 6"/>
    <w:basedOn w:val="DefaultParagraphFont"/>
  </w:style>
  <w:style w:type="character" w:customStyle="1" w:styleId="Afsnit7">
    <w:name w:val="Afsnit 7"/>
    <w:basedOn w:val="DefaultParagraphFont"/>
  </w:style>
  <w:style w:type="character" w:customStyle="1" w:styleId="Afsnit8">
    <w:name w:val="Afsnit 8"/>
    <w:basedOn w:val="DefaultParagraphFont"/>
  </w:style>
  <w:style w:type="character" w:customStyle="1" w:styleId="Afsnit1">
    <w:name w:val="Afsnit 1"/>
    <w:basedOn w:val="DefaultParagraphFont"/>
    <w:rPr>
      <w:rFonts w:ascii="Courier New" w:hAnsi="Courier New"/>
      <w:noProof w:val="0"/>
      <w:sz w:val="24"/>
      <w:lang w:val="en-US"/>
    </w:rPr>
  </w:style>
  <w:style w:type="paragraph" w:customStyle="1" w:styleId="TABkolonne">
    <w:name w:val="TAB kolonne"/>
    <w:pPr>
      <w:widowControl w:val="0"/>
      <w:tabs>
        <w:tab w:val="left" w:pos="-1440"/>
        <w:tab w:val="left" w:pos="-306"/>
        <w:tab w:val="left" w:pos="3094"/>
        <w:tab w:val="left" w:pos="6496"/>
        <w:tab w:val="decimal" w:pos="8763"/>
      </w:tabs>
      <w:suppressAutoHyphens/>
    </w:pPr>
    <w:rPr>
      <w:rFonts w:ascii="Courier New" w:hAnsi="Courier New"/>
      <w:snapToGrid w:val="0"/>
      <w:sz w:val="24"/>
      <w:lang w:val="en-US"/>
    </w:rPr>
  </w:style>
  <w:style w:type="paragraph" w:customStyle="1" w:styleId="Zformat">
    <w:name w:val="Zformat"/>
    <w:pPr>
      <w:widowControl w:val="0"/>
      <w:tabs>
        <w:tab w:val="left" w:pos="-1440"/>
        <w:tab w:val="left" w:pos="-306"/>
        <w:tab w:val="left" w:pos="543"/>
        <w:tab w:val="left" w:pos="826"/>
        <w:tab w:val="left" w:pos="2244"/>
        <w:tab w:val="decimal" w:pos="8197"/>
      </w:tabs>
      <w:suppressAutoHyphens/>
    </w:pPr>
    <w:rPr>
      <w:rFonts w:ascii="Courier New" w:hAnsi="Courier New"/>
      <w:snapToGrid w:val="0"/>
      <w:sz w:val="24"/>
      <w:lang w:val="en-US"/>
    </w:rPr>
  </w:style>
  <w:style w:type="paragraph" w:customStyle="1" w:styleId="TABstandard">
    <w:name w:val="TAB standard"/>
    <w:pPr>
      <w:widowControl w:val="0"/>
      <w:tabs>
        <w:tab w:val="left" w:pos="-1440"/>
        <w:tab w:val="left" w:pos="-306"/>
        <w:tab w:val="left" w:pos="828"/>
        <w:tab w:val="left" w:pos="1962"/>
        <w:tab w:val="left" w:pos="3094"/>
        <w:tab w:val="left" w:pos="4228"/>
        <w:tab w:val="left" w:pos="5362"/>
        <w:tab w:val="left" w:pos="6496"/>
        <w:tab w:val="left" w:pos="7630"/>
        <w:tab w:val="decimal" w:pos="8763"/>
        <w:tab w:val="left" w:pos="9898"/>
      </w:tabs>
      <w:suppressAutoHyphens/>
    </w:pPr>
    <w:rPr>
      <w:rFonts w:ascii="Courier New" w:hAnsi="Courier New"/>
      <w:snapToGrid w:val="0"/>
      <w:sz w:val="24"/>
      <w:lang w:val="en-US"/>
    </w:rPr>
  </w:style>
  <w:style w:type="paragraph" w:customStyle="1" w:styleId="TABIndryk">
    <w:name w:val="TAB Indryk"/>
    <w:pPr>
      <w:widowControl w:val="0"/>
      <w:tabs>
        <w:tab w:val="left" w:pos="-2834"/>
        <w:tab w:val="left" w:pos="-1985"/>
        <w:tab w:val="left" w:pos="-1701"/>
        <w:tab w:val="left" w:pos="-851"/>
        <w:tab w:val="left" w:pos="-567"/>
        <w:tab w:val="left" w:pos="283"/>
        <w:tab w:val="left" w:pos="567"/>
        <w:tab w:val="left" w:pos="5386"/>
        <w:tab w:val="decimal" w:pos="5952"/>
        <w:tab w:val="left" w:pos="8508"/>
        <w:tab w:val="left" w:pos="9359"/>
        <w:tab w:val="left" w:pos="10210"/>
        <w:tab w:val="left" w:pos="11061"/>
        <w:tab w:val="left" w:pos="11911"/>
        <w:tab w:val="left" w:pos="12762"/>
        <w:tab w:val="left" w:pos="13613"/>
        <w:tab w:val="left" w:pos="14464"/>
        <w:tab w:val="left" w:pos="15315"/>
      </w:tabs>
      <w:suppressAutoHyphens/>
    </w:pPr>
    <w:rPr>
      <w:rFonts w:ascii="Courier New" w:hAnsi="Courier New"/>
      <w:snapToGrid w:val="0"/>
      <w:sz w:val="24"/>
      <w:lang w:val="en-US"/>
    </w:rPr>
  </w:style>
  <w:style w:type="paragraph" w:customStyle="1" w:styleId="indhold1">
    <w:name w:val="indhold 1"/>
    <w:basedOn w:val="Normal"/>
    <w:pPr>
      <w:tabs>
        <w:tab w:val="right" w:leader="dot" w:pos="9360"/>
      </w:tabs>
      <w:suppressAutoHyphens/>
      <w:spacing w:before="480"/>
      <w:ind w:left="720" w:right="720" w:hanging="720"/>
    </w:pPr>
    <w:rPr>
      <w:lang w:val="en-US"/>
    </w:rPr>
  </w:style>
  <w:style w:type="paragraph" w:customStyle="1" w:styleId="indhold2">
    <w:name w:val="indhold 2"/>
    <w:basedOn w:val="Normal"/>
    <w:pPr>
      <w:tabs>
        <w:tab w:val="right" w:leader="dot" w:pos="9360"/>
      </w:tabs>
      <w:suppressAutoHyphens/>
      <w:ind w:left="1440" w:right="720" w:hanging="720"/>
    </w:pPr>
    <w:rPr>
      <w:lang w:val="en-US"/>
    </w:rPr>
  </w:style>
  <w:style w:type="paragraph" w:customStyle="1" w:styleId="indhold3">
    <w:name w:val="indhold 3"/>
    <w:basedOn w:val="Normal"/>
    <w:pPr>
      <w:tabs>
        <w:tab w:val="right" w:leader="dot" w:pos="9360"/>
      </w:tabs>
      <w:suppressAutoHyphens/>
      <w:ind w:left="2160" w:right="720" w:hanging="720"/>
    </w:pPr>
    <w:rPr>
      <w:lang w:val="en-US"/>
    </w:rPr>
  </w:style>
  <w:style w:type="paragraph" w:customStyle="1" w:styleId="indhold4">
    <w:name w:val="indhold 4"/>
    <w:basedOn w:val="Normal"/>
    <w:pPr>
      <w:tabs>
        <w:tab w:val="right" w:leader="dot" w:pos="9360"/>
      </w:tabs>
      <w:suppressAutoHyphens/>
      <w:ind w:left="2880" w:right="720" w:hanging="720"/>
    </w:pPr>
    <w:rPr>
      <w:lang w:val="en-US"/>
    </w:rPr>
  </w:style>
  <w:style w:type="paragraph" w:customStyle="1" w:styleId="indhold5">
    <w:name w:val="indhold 5"/>
    <w:basedOn w:val="Normal"/>
    <w:pPr>
      <w:tabs>
        <w:tab w:val="right" w:leader="dot" w:pos="9360"/>
      </w:tabs>
      <w:suppressAutoHyphens/>
      <w:ind w:left="3600" w:right="720" w:hanging="720"/>
    </w:pPr>
    <w:rPr>
      <w:lang w:val="en-US"/>
    </w:rPr>
  </w:style>
  <w:style w:type="paragraph" w:customStyle="1" w:styleId="indhold6">
    <w:name w:val="indhold 6"/>
    <w:basedOn w:val="Normal"/>
    <w:pPr>
      <w:tabs>
        <w:tab w:val="right" w:pos="9360"/>
      </w:tabs>
      <w:suppressAutoHyphens/>
      <w:ind w:left="720" w:hanging="720"/>
    </w:pPr>
    <w:rPr>
      <w:lang w:val="en-US"/>
    </w:rPr>
  </w:style>
  <w:style w:type="paragraph" w:customStyle="1" w:styleId="indhold7">
    <w:name w:val="indhold 7"/>
    <w:basedOn w:val="Normal"/>
    <w:pPr>
      <w:suppressAutoHyphens/>
      <w:ind w:left="720" w:hanging="720"/>
    </w:pPr>
    <w:rPr>
      <w:lang w:val="en-US"/>
    </w:rPr>
  </w:style>
  <w:style w:type="paragraph" w:customStyle="1" w:styleId="indhold8">
    <w:name w:val="indhold 8"/>
    <w:basedOn w:val="Normal"/>
    <w:pPr>
      <w:tabs>
        <w:tab w:val="right" w:pos="9360"/>
      </w:tabs>
      <w:suppressAutoHyphens/>
      <w:ind w:left="720" w:hanging="720"/>
    </w:pPr>
    <w:rPr>
      <w:lang w:val="en-US"/>
    </w:rPr>
  </w:style>
  <w:style w:type="paragraph" w:customStyle="1" w:styleId="indhold9">
    <w:name w:val="indhold 9"/>
    <w:basedOn w:val="Normal"/>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customStyle="1" w:styleId="citatoverskrift">
    <w:name w:val="citatoverskrift"/>
    <w:basedOn w:val="Normal"/>
    <w:pPr>
      <w:tabs>
        <w:tab w:val="right" w:pos="9360"/>
      </w:tabs>
      <w:suppressAutoHyphens/>
    </w:pPr>
    <w:rPr>
      <w:lang w:val="en-US"/>
    </w:rPr>
  </w:style>
  <w:style w:type="paragraph" w:customStyle="1" w:styleId="billedtekst">
    <w:name w:val="billedtekst"/>
    <w:basedOn w:val="Normal"/>
  </w:style>
  <w:style w:type="character" w:customStyle="1" w:styleId="EquationCaption">
    <w:name w:val="_Equation Caption"/>
  </w:style>
  <w:style w:type="table" w:styleId="TableGrid">
    <w:name w:val="Table Grid"/>
    <w:basedOn w:val="TableNormal"/>
    <w:rsid w:val="00A5219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B4A25"/>
    <w:pPr>
      <w:tabs>
        <w:tab w:val="center" w:pos="4819"/>
        <w:tab w:val="right" w:pos="9638"/>
      </w:tabs>
    </w:pPr>
  </w:style>
  <w:style w:type="paragraph" w:styleId="Footer">
    <w:name w:val="footer"/>
    <w:basedOn w:val="Normal"/>
    <w:link w:val="FooterChar"/>
    <w:rsid w:val="006B4A25"/>
    <w:pPr>
      <w:tabs>
        <w:tab w:val="center" w:pos="4819"/>
        <w:tab w:val="right" w:pos="9638"/>
      </w:tabs>
    </w:pPr>
  </w:style>
  <w:style w:type="character" w:styleId="PageNumber">
    <w:name w:val="page number"/>
    <w:basedOn w:val="DefaultParagraphFont"/>
    <w:rsid w:val="006B4A25"/>
  </w:style>
  <w:style w:type="paragraph" w:styleId="BalloonText">
    <w:name w:val="Balloon Text"/>
    <w:basedOn w:val="Normal"/>
    <w:semiHidden/>
    <w:rsid w:val="00FA00AE"/>
    <w:rPr>
      <w:rFonts w:ascii="Tahoma" w:hAnsi="Tahoma" w:cs="Tahoma"/>
      <w:sz w:val="16"/>
      <w:szCs w:val="16"/>
    </w:rPr>
  </w:style>
  <w:style w:type="character" w:customStyle="1" w:styleId="Heading3Char">
    <w:name w:val="Heading 3 Char"/>
    <w:basedOn w:val="DefaultParagraphFont"/>
    <w:link w:val="Heading3"/>
    <w:locked/>
    <w:rsid w:val="00DA51F0"/>
    <w:rPr>
      <w:rFonts w:ascii="Arial" w:hAnsi="Arial" w:cs="Arial"/>
      <w:b/>
      <w:bCs/>
      <w:sz w:val="22"/>
      <w:szCs w:val="26"/>
      <w:lang w:val="da-DK" w:eastAsia="da-DK" w:bidi="ar-SA"/>
    </w:rPr>
  </w:style>
  <w:style w:type="character" w:customStyle="1" w:styleId="FooterChar">
    <w:name w:val="Footer Char"/>
    <w:basedOn w:val="DefaultParagraphFont"/>
    <w:link w:val="Footer"/>
    <w:locked/>
    <w:rsid w:val="00DA51F0"/>
    <w:rPr>
      <w:rFonts w:ascii="Courier New" w:hAnsi="Courier New"/>
      <w:snapToGrid w:val="0"/>
      <w:sz w:val="24"/>
      <w:lang w:val="da-DK" w:eastAsia="da-DK" w:bidi="ar-SA"/>
    </w:rPr>
  </w:style>
  <w:style w:type="character" w:customStyle="1" w:styleId="HeaderChar">
    <w:name w:val="Header Char"/>
    <w:basedOn w:val="DefaultParagraphFont"/>
    <w:link w:val="Header"/>
    <w:locked/>
    <w:rsid w:val="00DA51F0"/>
    <w:rPr>
      <w:rFonts w:ascii="Courier New" w:hAnsi="Courier New"/>
      <w:snapToGrid w:val="0"/>
      <w:sz w:val="24"/>
      <w:lang w:val="da-DK" w:eastAsia="da-DK" w:bidi="ar-SA"/>
    </w:rPr>
  </w:style>
  <w:style w:type="paragraph" w:styleId="BodyText">
    <w:name w:val="Body Text"/>
    <w:basedOn w:val="Normal"/>
    <w:link w:val="BodyTextChar"/>
    <w:rsid w:val="00773744"/>
    <w:pPr>
      <w:widowControl/>
      <w:tabs>
        <w:tab w:val="left" w:pos="1247"/>
        <w:tab w:val="left" w:pos="1587"/>
        <w:tab w:val="left" w:pos="1927"/>
        <w:tab w:val="left" w:pos="2268"/>
      </w:tabs>
      <w:spacing w:after="180"/>
      <w:ind w:left="907"/>
    </w:pPr>
    <w:rPr>
      <w:rFonts w:ascii="Calibri" w:hAnsi="Calibri"/>
      <w:snapToGrid/>
      <w:kern w:val="20"/>
      <w:szCs w:val="24"/>
    </w:rPr>
  </w:style>
  <w:style w:type="paragraph" w:customStyle="1" w:styleId="Tabel">
    <w:name w:val="Tabel"/>
    <w:basedOn w:val="BodyText"/>
    <w:rsid w:val="00773744"/>
    <w:pPr>
      <w:tabs>
        <w:tab w:val="clear" w:pos="1247"/>
        <w:tab w:val="clear" w:pos="1587"/>
        <w:tab w:val="clear" w:pos="1927"/>
        <w:tab w:val="clear" w:pos="2268"/>
        <w:tab w:val="left" w:pos="340"/>
        <w:tab w:val="left" w:pos="624"/>
        <w:tab w:val="left" w:pos="907"/>
        <w:tab w:val="left" w:pos="1191"/>
      </w:tabs>
      <w:spacing w:before="60" w:after="60"/>
      <w:ind w:left="57" w:right="57"/>
    </w:pPr>
    <w:rPr>
      <w:sz w:val="20"/>
    </w:rPr>
  </w:style>
  <w:style w:type="character" w:customStyle="1" w:styleId="BodyTextChar">
    <w:name w:val="Body Text Char"/>
    <w:basedOn w:val="DefaultParagraphFont"/>
    <w:link w:val="BodyText"/>
    <w:locked/>
    <w:rsid w:val="00773744"/>
    <w:rPr>
      <w:rFonts w:ascii="Calibri" w:hAnsi="Calibri"/>
      <w:kern w:val="20"/>
      <w:sz w:val="24"/>
      <w:szCs w:val="24"/>
      <w:lang w:val="da-DK" w:eastAsia="da-DK" w:bidi="ar-SA"/>
    </w:rPr>
  </w:style>
  <w:style w:type="paragraph" w:customStyle="1" w:styleId="Default">
    <w:name w:val="Default"/>
    <w:rsid w:val="00A01E17"/>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431746">
      <w:bodyDiv w:val="1"/>
      <w:marLeft w:val="0"/>
      <w:marRight w:val="0"/>
      <w:marTop w:val="0"/>
      <w:marBottom w:val="0"/>
      <w:divBdr>
        <w:top w:val="none" w:sz="0" w:space="0" w:color="auto"/>
        <w:left w:val="none" w:sz="0" w:space="0" w:color="auto"/>
        <w:bottom w:val="none" w:sz="0" w:space="0" w:color="auto"/>
        <w:right w:val="none" w:sz="0" w:space="0" w:color="auto"/>
      </w:divBdr>
    </w:div>
    <w:div w:id="120024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p8ug\AppData\Local\Microsoft\Windows\INetCache\Content.Outlook\QGHPKIZ1\Erkl&#230;ring%20vedr.%20russiske%20virksomheder%20mm.%20uk02052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67304936df247ab9448bd970a61aa05 xmlns="33e95d87-6c40-4868-86a9-229f185d8c23">
      <Terms xmlns="http://schemas.microsoft.com/office/infopath/2007/PartnerControls"/>
    </d67304936df247ab9448bd970a61aa05>
    <Dokumenttype xmlns="55abf3bd-aa44-47b0-bce2-3357206d2dc3">Skabelon</Dokumenttype>
    <TaxCatchAll xmlns="33e95d87-6c40-4868-86a9-229f185d8c23"/>
    <Kontaktperson xmlns="55abf3bd-aa44-47b0-bce2-3357206d2dc3">
      <UserInfo>
        <DisplayName>Ulrik Kastrup</DisplayName>
        <AccountId>3035</AccountId>
        <AccountType/>
      </UserInfo>
    </Kontaktperson>
    <PortalDepartment xmlns="33e95d87-6c40-4868-86a9-229f185d8c23" xsi:nil="true"/>
    <Element_x0020_i_x0020_udbud xmlns="55abf3bd-aa44-47b0-bce2-3357206d2dc3">Udbudsbilag</Element_x0020_i_x0020_udbud>
    <Comment xmlns="http://schemas.microsoft.com/sharepoint/v3" xsi:nil="true"/>
    <Versionsnummer xmlns="55abf3bd-aa44-47b0-bce2-3357206d2dc3">21-06-2023</Versionsnummer>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45E8358252D6400EB1C231CCF7F3BC97003D877A101CC6144EBDC71E0BF8206EE5" ma:contentTypeVersion="11" ma:contentTypeDescription="Opret et nyt dokument." ma:contentTypeScope="" ma:versionID="711dd18a1b287e192e4d36ac73345ed6">
  <xsd:schema xmlns:xsd="http://www.w3.org/2001/XMLSchema" xmlns:xs="http://www.w3.org/2001/XMLSchema" xmlns:p="http://schemas.microsoft.com/office/2006/metadata/properties" xmlns:ns1="http://schemas.microsoft.com/sharepoint/v3" xmlns:ns2="33e95d87-6c40-4868-86a9-229f185d8c23" xmlns:ns3="55abf3bd-aa44-47b0-bce2-3357206d2dc3" targetNamespace="http://schemas.microsoft.com/office/2006/metadata/properties" ma:root="true" ma:fieldsID="a6d131be08a5d8d6851a0f16ec2400ef" ns1:_="" ns2:_="" ns3:_="">
    <xsd:import namespace="http://schemas.microsoft.com/sharepoint/v3"/>
    <xsd:import namespace="33e95d87-6c40-4868-86a9-229f185d8c23"/>
    <xsd:import namespace="55abf3bd-aa44-47b0-bce2-3357206d2dc3"/>
    <xsd:element name="properties">
      <xsd:complexType>
        <xsd:sequence>
          <xsd:element name="documentManagement">
            <xsd:complexType>
              <xsd:all>
                <xsd:element ref="ns2:PortalDepartment" minOccurs="0"/>
                <xsd:element ref="ns2:d67304936df247ab9448bd970a61aa05" minOccurs="0"/>
                <xsd:element ref="ns2:TaxCatchAll" minOccurs="0"/>
                <xsd:element ref="ns2:TaxCatchAllLabel" minOccurs="0"/>
                <xsd:element ref="ns1:Comment" minOccurs="0"/>
                <xsd:element ref="ns1:AverageRating" minOccurs="0"/>
                <xsd:element ref="ns1:RatingCount" minOccurs="0"/>
                <xsd:element ref="ns3:Dokumenttype" minOccurs="0"/>
                <xsd:element ref="ns3:Element_x0020_i_x0020_udbud" minOccurs="0"/>
                <xsd:element ref="ns3:Kontaktperson" minOccurs="0"/>
                <xsd:element ref="ns3:Versionsnum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3" nillable="true" ma:displayName="Beskrivelse" ma:internalName="Comment">
      <xsd:simpleType>
        <xsd:restriction base="dms:Note">
          <xsd:maxLength value="255"/>
        </xsd:restriction>
      </xsd:simpleType>
    </xsd:element>
    <xsd:element name="AverageRating" ma:index="14" nillable="true" ma:displayName="Bedømmelse (0-5)" ma:decimals="2" ma:description="Gennemsnitlig værdi af alle de bedømmelser, der er afsendt" ma:internalName="AverageRating" ma:readOnly="true">
      <xsd:simpleType>
        <xsd:restriction base="dms:Number"/>
      </xsd:simpleType>
    </xsd:element>
    <xsd:element name="RatingCount" ma:index="15" nillable="true" ma:displayName="Antal bedømmelser" ma:decimals="0" ma:description="Antal afsendte bedømmelser"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3e95d87-6c40-4868-86a9-229f185d8c23" elementFormDefault="qualified">
    <xsd:import namespace="http://schemas.microsoft.com/office/2006/documentManagement/types"/>
    <xsd:import namespace="http://schemas.microsoft.com/office/infopath/2007/PartnerControls"/>
    <xsd:element name="PortalDepartment" ma:index="8" nillable="true" ma:displayName="Afdeling" ma:description="" ma:list="{e2e80381-a3e8-4adf-9711-01391303a87d}" ma:internalName="PortalDepartment" ma:showField="Title" ma:web="33e95d87-6c40-4868-86a9-229f185d8c23">
      <xsd:simpleType>
        <xsd:restriction base="dms:Lookup"/>
      </xsd:simpleType>
    </xsd:element>
    <xsd:element name="d67304936df247ab9448bd970a61aa05" ma:index="9" nillable="true" ma:taxonomy="true" ma:internalName="d67304936df247ab9448bd970a61aa05" ma:taxonomyFieldName="PortalKeyword" ma:displayName="Emneord" ma:fieldId="{d6730493-6df2-47ab-9448-bd970a61aa05}" ma:taxonomyMulti="true" ma:sspId="031662ce-938e-43d5-8066-2cb628b75d7b" ma:termSetId="0a15f14f-773a-4be0-bc10-1a1d02cf9524" ma:anchorId="00000000-0000-0000-0000-000000000000" ma:open="false" ma:isKeyword="false">
      <xsd:complexType>
        <xsd:sequence>
          <xsd:element ref="pc:Terms" minOccurs="0" maxOccurs="1"/>
        </xsd:sequence>
      </xsd:complexType>
    </xsd:element>
    <xsd:element name="TaxCatchAll" ma:index="10" nillable="true" ma:displayName="Taxonomy Catch All Column" ma:description="" ma:hidden="true" ma:list="{a2a6e4a1-ee5c-4cd7-bb83-18b7ce157ebf}" ma:internalName="TaxCatchAll" ma:showField="CatchAllData" ma:web="33e95d87-6c40-4868-86a9-229f185d8c2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a2a6e4a1-ee5c-4cd7-bb83-18b7ce157ebf}" ma:internalName="TaxCatchAllLabel" ma:readOnly="true" ma:showField="CatchAllDataLabel" ma:web="33e95d87-6c40-4868-86a9-229f185d8c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abf3bd-aa44-47b0-bce2-3357206d2dc3" elementFormDefault="qualified">
    <xsd:import namespace="http://schemas.microsoft.com/office/2006/documentManagement/types"/>
    <xsd:import namespace="http://schemas.microsoft.com/office/infopath/2007/PartnerControls"/>
    <xsd:element name="Dokumenttype" ma:index="16" nillable="true" ma:displayName="Dokumenttype" ma:default="Skabelon" ma:format="Dropdown" ma:internalName="Dokumenttype">
      <xsd:simpleType>
        <xsd:union memberTypes="dms:Text">
          <xsd:simpleType>
            <xsd:restriction base="dms:Choice">
              <xsd:enumeration value="Skabelon"/>
              <xsd:enumeration value="Vejledning"/>
            </xsd:restriction>
          </xsd:simpleType>
        </xsd:union>
      </xsd:simpleType>
    </xsd:element>
    <xsd:element name="Element_x0020_i_x0020_udbud" ma:index="17" nillable="true" ma:displayName="Emner" ma:default="Aflysning" ma:format="Dropdown" ma:internalName="Element_x0020_i_x0020_udbud">
      <xsd:simpleType>
        <xsd:restriction base="dms:Choice">
          <xsd:enumeration value="Aflysning"/>
          <xsd:enumeration value="Aktindsigt"/>
          <xsd:enumeration value="Anfordringsgaranti"/>
          <xsd:enumeration value="Anmodning om dokumentation"/>
          <xsd:enumeration value="Arbejdsklausul"/>
          <xsd:enumeration value="Atea selfcleaning"/>
          <xsd:enumeration value="Brugergrupper"/>
          <xsd:enumeration value="Databehandleraftaler – tilsyn"/>
          <xsd:enumeration value="Danske Regioner -standardbetingelser"/>
          <xsd:enumeration value="Evalueringsrapporter"/>
          <xsd:enumeration value="Forhandlingsproces"/>
          <xsd:enumeration value="Grænseoverskridende interesse"/>
          <xsd:enumeration value="Information til receptionen"/>
          <xsd:enumeration value="Kontraktbilag"/>
          <xsd:enumeration value="Kontraktudkast"/>
          <xsd:enumeration value="Leverandørskifte"/>
          <xsd:enumeration value="Max og anslået værdi/mængde - notatskabelon"/>
          <xsd:enumeration value="Misligholdelse af kontrakt"/>
          <xsd:enumeration value="Nyhedsbrev"/>
          <xsd:enumeration value="Offentliggørelse på hjemmesiden"/>
          <xsd:enumeration value="Overgang til forhandlinger"/>
          <xsd:enumeration value="Prisaftale"/>
          <xsd:enumeration value="Procedurer m.m."/>
          <xsd:enumeration value="Profylaksebekendtgørelse"/>
          <xsd:enumeration value="Prækvalifikation"/>
          <xsd:enumeration value="Samarbejdsaftaler"/>
          <xsd:enumeration value="Spørgsmål og svar samt rettelsesblad"/>
          <xsd:enumeration value="Successive kontrakter"/>
          <xsd:enumeration value="Teknisk afklaring"/>
          <xsd:enumeration value="Tilbudsindhentning"/>
          <xsd:enumeration value="Tildelingsbreve samt breve vedr. ukonditionsmæssighed"/>
          <xsd:enumeration value="Tjekliste og vurdering af konditionsmæssighed"/>
          <xsd:enumeration value="Udbudsbekendtgørelse"/>
          <xsd:enumeration value="Udbudsbetingelser"/>
          <xsd:enumeration value="Udbudsbilag"/>
          <xsd:enumeration value="Unormale lave tilbud"/>
          <xsd:enumeration value="Vareprøver - kvittering for indlevering"/>
          <xsd:enumeration value="Virksomhedsoverdragelse"/>
          <xsd:enumeration value="Annoncering"/>
          <xsd:enumeration value="Light-udbud"/>
          <xsd:enumeration value="Bod"/>
          <xsd:enumeration value="Grønne indkøb"/>
          <xsd:enumeration value="Ekstraordinære prisændringer"/>
          <xsd:enumeration value="Rusland"/>
          <xsd:enumeration value="Fællesudbud"/>
        </xsd:restriction>
      </xsd:simpleType>
    </xsd:element>
    <xsd:element name="Kontaktperson" ma:index="18" nillable="true" ma:displayName="Kontaktperson" ma:list="UserInfo" ma:SharePointGroup="0" ma:internalName="Kontaktperson"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sionsnummer" ma:index="19" nillable="true" ma:displayName="Versionsnummer" ma:internalName="Versionsnumm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45C5E6-F739-481E-A9CF-9F31CED98371}">
  <ds:schemaRefs>
    <ds:schemaRef ds:uri="http://schemas.microsoft.com/sharepoint/v3/contenttype/forms"/>
  </ds:schemaRefs>
</ds:datastoreItem>
</file>

<file path=customXml/itemProps2.xml><?xml version="1.0" encoding="utf-8"?>
<ds:datastoreItem xmlns:ds="http://schemas.openxmlformats.org/officeDocument/2006/customXml" ds:itemID="{EB7DF751-FA9A-42AA-A938-AA4BCF9D56AF}">
  <ds:schemaRefs>
    <ds:schemaRef ds:uri="33e95d87-6c40-4868-86a9-229f185d8c23"/>
    <ds:schemaRef ds:uri="http://www.w3.org/XML/1998/namespace"/>
    <ds:schemaRef ds:uri="http://purl.org/dc/terms/"/>
    <ds:schemaRef ds:uri="http://schemas.microsoft.com/office/infopath/2007/PartnerControls"/>
    <ds:schemaRef ds:uri="http://schemas.microsoft.com/office/2006/metadata/properties"/>
    <ds:schemaRef ds:uri="http://purl.org/dc/dcmitype/"/>
    <ds:schemaRef ds:uri="55abf3bd-aa44-47b0-bce2-3357206d2dc3"/>
    <ds:schemaRef ds:uri="http://purl.org/dc/elements/1.1/"/>
    <ds:schemaRef ds:uri="http://schemas.microsoft.com/office/2006/documentManagement/types"/>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F8DDDB81-50A2-47A3-88EE-6988A84C5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e95d87-6c40-4868-86a9-229f185d8c23"/>
    <ds:schemaRef ds:uri="55abf3bd-aa44-47b0-bce2-3357206d2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Erklæring vedr. russiske virksomheder mm. uk020522</Template>
  <TotalTime>0</TotalTime>
  <Pages>2</Pages>
  <Words>437</Words>
  <Characters>2156</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Indkøbs Service A/S</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Ulrik Kastrup</dc:creator>
  <cp:keywords>{[SS]DOCID=STATEN\10358}</cp:keywords>
  <cp:lastModifiedBy>Eva Martinez Orosa</cp:lastModifiedBy>
  <cp:revision>5</cp:revision>
  <cp:lastPrinted>2010-11-01T08:51:00Z</cp:lastPrinted>
  <dcterms:created xsi:type="dcterms:W3CDTF">2024-04-03T10:26:00Z</dcterms:created>
  <dcterms:modified xsi:type="dcterms:W3CDTF">2024-04-08T08:37:00Z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LInviaReadOnly">
    <vt:bool>false</vt:bool>
  </property>
  <property fmtid="{D5CDD505-2E9C-101B-9397-08002B2CF9AE}" pid="3" name="ContentType">
    <vt:lpwstr>Dokument</vt:lpwstr>
  </property>
  <property fmtid="{D5CDD505-2E9C-101B-9397-08002B2CF9AE}" pid="4" name="ContentTypeId">
    <vt:lpwstr>0x01010045E8358252D6400EB1C231CCF7F3BC97003D877A101CC6144EBDC71E0BF8206EE5</vt:lpwstr>
  </property>
  <property fmtid="{D5CDD505-2E9C-101B-9397-08002B2CF9AE}" pid="5" name="OfficeInstanceGUID">
    <vt:lpwstr>{C1F49023-11E6-43FD-B467-5A51EB7C61E1}</vt:lpwstr>
  </property>
  <property fmtid="{D5CDD505-2E9C-101B-9397-08002B2CF9AE}" pid="6" name="PortalKeyword">
    <vt:lpwstr/>
  </property>
</Properties>
</file>